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1CDBC" w14:textId="77777777" w:rsidR="00E953FA" w:rsidRPr="007D6357" w:rsidRDefault="00887E11">
      <w:pPr>
        <w:pStyle w:val="Informacindecontacto"/>
        <w:rPr>
          <w:rFonts w:asciiTheme="majorHAnsi" w:hAnsiTheme="majorHAnsi"/>
          <w:i/>
          <w:noProof/>
          <w:lang w:val="es-ES_tradnl"/>
        </w:rPr>
      </w:pPr>
      <w:sdt>
        <w:sdtPr>
          <w:rPr>
            <w:rFonts w:asciiTheme="majorHAnsi" w:hAnsiTheme="majorHAnsi"/>
            <w:i/>
            <w:noProof/>
            <w:lang w:val="es-ES_tradnl"/>
          </w:rPr>
          <w:alias w:val="Dirección postal"/>
          <w:tag w:val="Dirección postal"/>
          <w:id w:val="1415969137"/>
          <w:placeholder>
            <w:docPart w:val="E493652BA9D549EEAFD31E9CD5C70317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3A0981" w:rsidRPr="007D6357">
            <w:rPr>
              <w:rFonts w:asciiTheme="majorHAnsi" w:hAnsiTheme="majorHAnsi"/>
              <w:i/>
              <w:noProof/>
              <w:lang w:val="es-ES_tradnl"/>
            </w:rPr>
            <w:t xml:space="preserve">Américo Vespucio </w:t>
          </w:r>
          <w:r w:rsidR="006F3FC3" w:rsidRPr="007D6357">
            <w:rPr>
              <w:rFonts w:asciiTheme="majorHAnsi" w:hAnsiTheme="majorHAnsi"/>
              <w:i/>
              <w:noProof/>
              <w:lang w:val="es-ES_tradnl"/>
            </w:rPr>
            <w:t xml:space="preserve"> 4601, Depto. 2303</w:t>
          </w:r>
        </w:sdtContent>
      </w:sdt>
    </w:p>
    <w:sdt>
      <w:sdtPr>
        <w:rPr>
          <w:rFonts w:asciiTheme="majorHAnsi" w:hAnsiTheme="majorHAnsi"/>
          <w:i/>
          <w:noProof/>
          <w:lang w:val="es-ES_tradnl"/>
        </w:rPr>
        <w:alias w:val="Categoría"/>
        <w:tag w:val=""/>
        <w:id w:val="1543715586"/>
        <w:placeholder>
          <w:docPart w:val="4B32F179F3EF4ABA8E8DAFE69F28D4E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0BFE62AB" w14:textId="77777777" w:rsidR="00E953FA" w:rsidRPr="007D6357" w:rsidRDefault="006F3FC3">
          <w:pPr>
            <w:pStyle w:val="Informacindecontacto"/>
            <w:rPr>
              <w:rFonts w:asciiTheme="majorHAnsi" w:hAnsiTheme="majorHAnsi"/>
              <w:i/>
              <w:noProof/>
              <w:lang w:val="es-ES_tradnl"/>
            </w:rPr>
          </w:pPr>
          <w:r w:rsidRPr="007D6357">
            <w:rPr>
              <w:rFonts w:asciiTheme="majorHAnsi" w:hAnsiTheme="majorHAnsi"/>
              <w:i/>
              <w:noProof/>
              <w:lang w:val="es-ES_tradnl"/>
            </w:rPr>
            <w:t>Macul</w:t>
          </w:r>
        </w:p>
      </w:sdtContent>
    </w:sdt>
    <w:p w14:paraId="391BE488" w14:textId="77777777" w:rsidR="00E953FA" w:rsidRPr="007D6357" w:rsidRDefault="00887E11">
      <w:pPr>
        <w:pStyle w:val="Informacindecontacto"/>
        <w:rPr>
          <w:i/>
          <w:noProof/>
          <w:lang w:val="es-ES_tradnl"/>
        </w:rPr>
      </w:pPr>
      <w:sdt>
        <w:sdtPr>
          <w:rPr>
            <w:rFonts w:asciiTheme="majorHAnsi" w:hAnsiTheme="majorHAnsi"/>
            <w:i/>
            <w:noProof/>
            <w:lang w:val="es-ES_tradnl"/>
          </w:rPr>
          <w:alias w:val="Teléfono"/>
          <w:tag w:val="Teléfono"/>
          <w:id w:val="599758962"/>
          <w:placeholder>
            <w:docPart w:val="3F8794BF65AD4A9DBE0E2C301118E71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6F3FC3" w:rsidRPr="007D6357">
            <w:rPr>
              <w:rFonts w:asciiTheme="majorHAnsi" w:hAnsiTheme="majorHAnsi"/>
              <w:i/>
              <w:noProof/>
              <w:lang w:val="es-ES_tradnl"/>
            </w:rPr>
            <w:t>9-8822943</w:t>
          </w:r>
        </w:sdtContent>
      </w:sdt>
    </w:p>
    <w:sdt>
      <w:sdtPr>
        <w:rPr>
          <w:rStyle w:val="Enfasis"/>
          <w:i/>
          <w:noProof/>
          <w:lang w:val="es-ES_tradnl"/>
        </w:rPr>
        <w:alias w:val="Correo electrónico"/>
        <w:tag w:val=""/>
        <w:id w:val="1889536063"/>
        <w:placeholder>
          <w:docPart w:val="3FAC1E4246BB4AA5A6DF13CD2A51336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7E1B07E6" w14:textId="77777777" w:rsidR="00E95942" w:rsidRPr="007D6357" w:rsidRDefault="006F3FC3" w:rsidP="00E95942">
          <w:pPr>
            <w:pStyle w:val="Informacindecontacto"/>
            <w:rPr>
              <w:rStyle w:val="Enfasis"/>
              <w:i/>
              <w:noProof/>
              <w:lang w:val="es-ES_tradnl"/>
            </w:rPr>
          </w:pPr>
          <w:r w:rsidRPr="007D6357">
            <w:rPr>
              <w:rStyle w:val="Enfasis"/>
              <w:i/>
              <w:noProof/>
              <w:lang w:val="es-ES_tradnl"/>
            </w:rPr>
            <w:t>alex.almarzal</w:t>
          </w:r>
          <w:r w:rsidR="00E95942" w:rsidRPr="007D6357">
            <w:rPr>
              <w:rStyle w:val="Enfasis"/>
              <w:i/>
              <w:noProof/>
              <w:lang w:val="es-ES_tradnl"/>
            </w:rPr>
            <w:t>@gmail.com</w:t>
          </w:r>
        </w:p>
      </w:sdtContent>
    </w:sdt>
    <w:p w14:paraId="6E0B023B" w14:textId="77777777" w:rsidR="00E953FA" w:rsidRPr="007D6357" w:rsidRDefault="00E953FA" w:rsidP="00E95942">
      <w:pPr>
        <w:pStyle w:val="Informacindecontacto"/>
        <w:jc w:val="center"/>
        <w:rPr>
          <w:i/>
          <w:noProof/>
          <w:lang w:val="es-ES_tradnl"/>
        </w:rPr>
      </w:pPr>
    </w:p>
    <w:p w14:paraId="37617F0E" w14:textId="77777777" w:rsidR="00E953FA" w:rsidRPr="007D6357" w:rsidRDefault="00E953FA">
      <w:pPr>
        <w:pStyle w:val="Informacindecontacto"/>
        <w:rPr>
          <w:rStyle w:val="Enfasis"/>
          <w:i/>
          <w:noProof/>
          <w:lang w:val="es-ES_tradnl"/>
        </w:rPr>
      </w:pPr>
    </w:p>
    <w:p w14:paraId="32540C09" w14:textId="77777777" w:rsidR="00E953FA" w:rsidRPr="007D6357" w:rsidRDefault="00887E11" w:rsidP="00EA4C79">
      <w:pPr>
        <w:pStyle w:val="Nombre"/>
        <w:jc w:val="center"/>
        <w:rPr>
          <w:i/>
          <w:noProof/>
          <w:lang w:val="es-ES_tradnl"/>
        </w:rPr>
      </w:pPr>
      <w:sdt>
        <w:sdtPr>
          <w:rPr>
            <w:i/>
            <w:noProof/>
            <w:color w:val="7E97AD" w:themeColor="accent1"/>
            <w:lang w:val="es-ES_tradnl"/>
          </w:rPr>
          <w:alias w:val="SU NOMBRE"/>
          <w:tag w:val=""/>
          <w:id w:val="1197042864"/>
          <w:placeholder>
            <w:docPart w:val="F4CC56A921594AB2A2CA27276C6C211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A0981" w:rsidRPr="007D6357">
            <w:rPr>
              <w:i/>
              <w:noProof/>
              <w:lang w:val="es-CL"/>
            </w:rPr>
            <w:t>ALEX ANDREE ALMARZA LOPEZ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E953FA" w:rsidRPr="007D6357" w14:paraId="134B5D0B" w14:textId="77777777" w:rsidTr="00427829">
        <w:tc>
          <w:tcPr>
            <w:tcW w:w="1788" w:type="dxa"/>
          </w:tcPr>
          <w:p w14:paraId="5D5E87D7" w14:textId="77777777" w:rsidR="00E953FA" w:rsidRPr="007D6357" w:rsidRDefault="00F20155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t>PRESENTACI</w:t>
            </w:r>
            <w:r w:rsidR="006C7DC7" w:rsidRPr="007D6357">
              <w:rPr>
                <w:i/>
                <w:noProof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75" w:type="dxa"/>
          </w:tcPr>
          <w:p w14:paraId="0E8E2364" w14:textId="77777777" w:rsidR="00E953FA" w:rsidRPr="007D6357" w:rsidRDefault="00F20155">
            <w:pPr>
              <w:rPr>
                <w:rFonts w:asciiTheme="majorHAnsi" w:hAnsiTheme="majorHAnsi"/>
                <w:i/>
                <w:noProof/>
                <w:color w:val="7E97AD" w:themeColor="accent1"/>
                <w:sz w:val="22"/>
                <w:szCs w:val="22"/>
                <w:lang w:val="es-ES_tradnl"/>
              </w:rPr>
            </w:pPr>
            <w:r w:rsidRPr="007D6357">
              <w:rPr>
                <w:rFonts w:asciiTheme="majorHAnsi" w:hAnsiTheme="majorHAnsi"/>
                <w:i/>
                <w:noProof/>
                <w:color w:val="7E97AD" w:themeColor="accent1"/>
                <w:sz w:val="22"/>
                <w:szCs w:val="22"/>
                <w:lang w:val="es-ES_tradnl"/>
              </w:rPr>
              <w:t>N</w:t>
            </w:r>
          </w:p>
        </w:tc>
        <w:tc>
          <w:tcPr>
            <w:tcW w:w="7877" w:type="dxa"/>
          </w:tcPr>
          <w:p w14:paraId="7DF07676" w14:textId="4283BB8B" w:rsidR="00BE708A" w:rsidRPr="00AC0BF6" w:rsidRDefault="00BE708A" w:rsidP="00E85F71">
            <w:pPr>
              <w:pStyle w:val="Textodelcurrculumvtae"/>
              <w:spacing w:line="264" w:lineRule="auto"/>
              <w:ind w:right="360"/>
              <w:rPr>
                <w:rFonts w:asciiTheme="majorHAnsi" w:hAnsiTheme="majorHAnsi"/>
                <w:i/>
                <w:sz w:val="22"/>
                <w:szCs w:val="22"/>
                <w:lang w:eastAsia="es-ES"/>
              </w:rPr>
            </w:pPr>
            <w:r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Ingeniero Informático especializa</w:t>
            </w:r>
            <w:r w:rsidR="00297265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do en calidad de software, con 9</w:t>
            </w:r>
            <w:bookmarkStart w:id="0" w:name="_GoBack"/>
            <w:bookmarkEnd w:id="0"/>
            <w:r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 xml:space="preserve"> años de experiencia en el área, a cargo </w:t>
            </w:r>
            <w:r w:rsidR="005958D9"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principalmente de</w:t>
            </w:r>
            <w:r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 xml:space="preserve"> la Gestión Informática para proyectos de innovación tecnológica y transaccional del área bancaria.</w:t>
            </w:r>
            <w:r w:rsidR="003115B0"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 xml:space="preserve"> Actualmente desarrollando funciones de </w:t>
            </w:r>
            <w:r w:rsidR="00A8295A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Jefe de Proyecto</w:t>
            </w:r>
            <w:r w:rsidR="006C7DC7"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.</w:t>
            </w:r>
          </w:p>
          <w:p w14:paraId="0CFD837B" w14:textId="77777777" w:rsidR="00BE708A" w:rsidRPr="00AC0BF6" w:rsidRDefault="003115B0" w:rsidP="00E85F71">
            <w:pPr>
              <w:pStyle w:val="Textodelcurrculumvtae"/>
              <w:spacing w:line="264" w:lineRule="auto"/>
              <w:ind w:right="360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AC0BF6">
              <w:rPr>
                <w:rFonts w:asciiTheme="majorHAnsi" w:hAnsiTheme="majorHAnsi"/>
                <w:i/>
                <w:sz w:val="22"/>
                <w:szCs w:val="22"/>
              </w:rPr>
              <w:t>Mi objetivo es c</w:t>
            </w:r>
            <w:r w:rsidR="00BE708A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umplir con responsabilidad, </w:t>
            </w:r>
            <w:r w:rsidR="007A384E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compromiso, </w:t>
            </w:r>
            <w:r w:rsidR="00BE708A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entrega, y </w:t>
            </w:r>
            <w:r w:rsidR="007A384E" w:rsidRPr="00AC0BF6">
              <w:rPr>
                <w:rFonts w:asciiTheme="majorHAnsi" w:hAnsiTheme="majorHAnsi"/>
                <w:i/>
                <w:sz w:val="22"/>
                <w:szCs w:val="22"/>
              </w:rPr>
              <w:t>honestidad ca</w:t>
            </w:r>
            <w:r w:rsidR="00BE708A" w:rsidRPr="00AC0BF6">
              <w:rPr>
                <w:rFonts w:asciiTheme="majorHAnsi" w:hAnsiTheme="majorHAnsi"/>
                <w:i/>
                <w:sz w:val="22"/>
                <w:szCs w:val="22"/>
              </w:rPr>
              <w:t>d</w:t>
            </w:r>
            <w:r w:rsidR="007A384E" w:rsidRPr="00AC0BF6">
              <w:rPr>
                <w:rFonts w:asciiTheme="majorHAnsi" w:hAnsiTheme="majorHAnsi"/>
                <w:i/>
                <w:sz w:val="22"/>
                <w:szCs w:val="22"/>
              </w:rPr>
              <w:t>a labor asignada</w:t>
            </w:r>
            <w:r w:rsidR="000255C8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92646C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realizando </w:t>
            </w:r>
            <w:r w:rsidR="00BE708A" w:rsidRPr="00AC0BF6">
              <w:rPr>
                <w:rFonts w:asciiTheme="majorHAnsi" w:hAnsiTheme="majorHAnsi"/>
                <w:i/>
                <w:sz w:val="22"/>
                <w:szCs w:val="22"/>
              </w:rPr>
              <w:t>un trabajo de calidad</w:t>
            </w:r>
            <w:r w:rsidR="00B209DE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 orientado a contribuir tanto con el logro de objetivos  estratégicos de la empresa  como </w:t>
            </w:r>
            <w:r w:rsidR="000255C8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de </w:t>
            </w:r>
            <w:r w:rsidR="00B209DE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sus </w:t>
            </w:r>
            <w:r w:rsidR="0092646C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metas </w:t>
            </w:r>
            <w:r w:rsidR="00B209DE" w:rsidRPr="00AC0BF6">
              <w:rPr>
                <w:rFonts w:asciiTheme="majorHAnsi" w:hAnsiTheme="majorHAnsi"/>
                <w:i/>
                <w:sz w:val="22"/>
                <w:szCs w:val="22"/>
              </w:rPr>
              <w:t>propuestas</w:t>
            </w:r>
            <w:r w:rsidR="000255C8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, así también </w:t>
            </w:r>
            <w:r w:rsidR="00E034FF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7D6DC6" w:rsidRPr="00AC0BF6">
              <w:rPr>
                <w:rFonts w:asciiTheme="majorHAnsi" w:hAnsiTheme="majorHAnsi"/>
                <w:i/>
                <w:sz w:val="22"/>
                <w:szCs w:val="22"/>
              </w:rPr>
              <w:t>obtene</w:t>
            </w:r>
            <w:r w:rsidR="00D21434" w:rsidRPr="00AC0BF6">
              <w:rPr>
                <w:rFonts w:asciiTheme="majorHAnsi" w:hAnsiTheme="majorHAnsi"/>
                <w:i/>
                <w:sz w:val="22"/>
                <w:szCs w:val="22"/>
              </w:rPr>
              <w:t>r</w:t>
            </w:r>
            <w:r w:rsidR="007D6DC6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BE708A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desarrollo personal </w:t>
            </w:r>
            <w:r w:rsidR="00242FB1" w:rsidRPr="00AC0BF6">
              <w:rPr>
                <w:rFonts w:asciiTheme="majorHAnsi" w:hAnsiTheme="majorHAnsi"/>
                <w:i/>
                <w:sz w:val="22"/>
                <w:szCs w:val="22"/>
              </w:rPr>
              <w:t xml:space="preserve"> a través de capacitaciones, lo que, me permitirá estar constantemente actualizado.</w:t>
            </w:r>
          </w:p>
          <w:p w14:paraId="74A9CDD6" w14:textId="77777777" w:rsidR="00BE708A" w:rsidRPr="00AC0BF6" w:rsidRDefault="00BE708A" w:rsidP="00E85F71">
            <w:pPr>
              <w:pStyle w:val="Textodelcurrculumvtae"/>
              <w:spacing w:line="264" w:lineRule="auto"/>
              <w:ind w:right="360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  <w:p w14:paraId="314A87E0" w14:textId="77777777" w:rsidR="00E953FA" w:rsidRPr="00AC0BF6" w:rsidRDefault="00E953FA" w:rsidP="00E85F71">
            <w:pPr>
              <w:pStyle w:val="Textodelcurrculumvtae"/>
              <w:spacing w:line="264" w:lineRule="auto"/>
              <w:ind w:right="360"/>
              <w:rPr>
                <w:rFonts w:asciiTheme="majorHAnsi" w:hAnsiTheme="majorHAnsi"/>
                <w:i/>
                <w:noProof/>
                <w:sz w:val="22"/>
                <w:szCs w:val="22"/>
              </w:rPr>
            </w:pPr>
          </w:p>
        </w:tc>
      </w:tr>
      <w:tr w:rsidR="00E953FA" w:rsidRPr="007D6357" w14:paraId="78C22B59" w14:textId="77777777" w:rsidTr="00427829">
        <w:tc>
          <w:tcPr>
            <w:tcW w:w="1788" w:type="dxa"/>
          </w:tcPr>
          <w:p w14:paraId="4D3D191B" w14:textId="77777777" w:rsidR="00E953FA" w:rsidRPr="007D6357" w:rsidRDefault="00671A6A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t>Conocimientos</w:t>
            </w:r>
          </w:p>
        </w:tc>
        <w:tc>
          <w:tcPr>
            <w:tcW w:w="475" w:type="dxa"/>
          </w:tcPr>
          <w:p w14:paraId="3BF8FDCC" w14:textId="77777777" w:rsidR="00E953FA" w:rsidRPr="007D6357" w:rsidRDefault="00E953FA">
            <w:pPr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p w14:paraId="5A2D3E8B" w14:textId="77777777" w:rsidR="003A39CE" w:rsidRPr="00AC0BF6" w:rsidRDefault="00E84DA7" w:rsidP="003A39CE">
            <w:pPr>
              <w:pStyle w:val="Institucin"/>
              <w:numPr>
                <w:ilvl w:val="0"/>
                <w:numId w:val="6"/>
              </w:numPr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Theme="majorHAnsi" w:hAnsiTheme="majorHAnsi"/>
                <w:i/>
                <w:color w:val="595959" w:themeColor="text1" w:themeTint="A6"/>
                <w:szCs w:val="22"/>
              </w:rPr>
            </w:pPr>
            <w:r w:rsidRPr="00AC0BF6">
              <w:rPr>
                <w:rFonts w:asciiTheme="majorHAnsi" w:hAnsiTheme="majorHAnsi"/>
                <w:i/>
                <w:color w:val="595959" w:themeColor="text1" w:themeTint="A6"/>
                <w:szCs w:val="22"/>
              </w:rPr>
              <w:t>C</w:t>
            </w:r>
            <w:r w:rsidR="00674C39" w:rsidRPr="00AC0BF6">
              <w:rPr>
                <w:rFonts w:asciiTheme="majorHAnsi" w:hAnsiTheme="majorHAnsi"/>
                <w:i/>
                <w:color w:val="595959" w:themeColor="text1" w:themeTint="A6"/>
                <w:szCs w:val="22"/>
              </w:rPr>
              <w:t xml:space="preserve">apacitación en </w:t>
            </w:r>
            <w:r w:rsidRPr="00AC0BF6">
              <w:rPr>
                <w:rFonts w:asciiTheme="majorHAnsi" w:hAnsiTheme="majorHAnsi"/>
                <w:i/>
                <w:color w:val="595959" w:themeColor="text1" w:themeTint="A6"/>
                <w:szCs w:val="22"/>
              </w:rPr>
              <w:t>PI SYSTEM</w:t>
            </w:r>
          </w:p>
          <w:p w14:paraId="14C5469F" w14:textId="77777777" w:rsidR="00E84DA7" w:rsidRPr="00AC0BF6" w:rsidRDefault="00674C39" w:rsidP="003A39CE">
            <w:pPr>
              <w:pStyle w:val="Institucin"/>
              <w:numPr>
                <w:ilvl w:val="0"/>
                <w:numId w:val="6"/>
              </w:numPr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Theme="majorHAnsi" w:hAnsiTheme="majorHAnsi"/>
                <w:i/>
                <w:color w:val="595959" w:themeColor="text1" w:themeTint="A6"/>
                <w:szCs w:val="22"/>
              </w:rPr>
            </w:pPr>
            <w:r w:rsidRPr="00AC0BF6">
              <w:rPr>
                <w:rFonts w:asciiTheme="majorHAnsi" w:hAnsiTheme="majorHAnsi"/>
                <w:i/>
                <w:color w:val="595959" w:themeColor="text1" w:themeTint="A6"/>
                <w:szCs w:val="22"/>
              </w:rPr>
              <w:t>Capacitación en herramientas B</w:t>
            </w:r>
            <w:r w:rsidR="00E84DA7" w:rsidRPr="00AC0BF6">
              <w:rPr>
                <w:rFonts w:asciiTheme="majorHAnsi" w:hAnsiTheme="majorHAnsi"/>
                <w:i/>
                <w:color w:val="595959" w:themeColor="text1" w:themeTint="A6"/>
                <w:szCs w:val="22"/>
              </w:rPr>
              <w:t>ANCO RIPLEY</w:t>
            </w:r>
          </w:p>
          <w:p w14:paraId="6F32F95B" w14:textId="77777777" w:rsidR="00E84DA7" w:rsidRPr="00AC0BF6" w:rsidRDefault="00E84DA7" w:rsidP="00E84DA7">
            <w:pPr>
              <w:pStyle w:val="Sangradetdecuerpo"/>
              <w:numPr>
                <w:ilvl w:val="0"/>
                <w:numId w:val="3"/>
              </w:numPr>
              <w:ind w:right="18"/>
              <w:jc w:val="both"/>
              <w:rPr>
                <w:rFonts w:asciiTheme="majorHAnsi" w:hAnsiTheme="majorHAnsi"/>
                <w:i/>
                <w:color w:val="595959" w:themeColor="text1" w:themeTint="A6"/>
                <w:sz w:val="22"/>
                <w:szCs w:val="22"/>
                <w:lang w:val="es-ES" w:eastAsia="es-ES"/>
              </w:rPr>
            </w:pPr>
            <w:r w:rsidRPr="00AC0BF6">
              <w:rPr>
                <w:rFonts w:asciiTheme="majorHAnsi" w:hAnsiTheme="majorHAnsi"/>
                <w:i/>
                <w:color w:val="595959" w:themeColor="text1" w:themeTint="A6"/>
                <w:sz w:val="22"/>
                <w:szCs w:val="22"/>
                <w:lang w:val="es-ES" w:eastAsia="es-ES"/>
              </w:rPr>
              <w:t>PL/SQL</w:t>
            </w:r>
          </w:p>
          <w:p w14:paraId="11950FB9" w14:textId="77777777" w:rsidR="00E84DA7" w:rsidRPr="00AC0BF6" w:rsidRDefault="00E84DA7" w:rsidP="00E84D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AC0BF6">
              <w:rPr>
                <w:rFonts w:asciiTheme="majorHAnsi" w:hAnsiTheme="majorHAnsi"/>
                <w:i/>
                <w:sz w:val="22"/>
                <w:szCs w:val="22"/>
                <w:lang w:eastAsia="es-ES"/>
              </w:rPr>
              <w:t>TEF</w:t>
            </w:r>
            <w:r w:rsidRPr="00AC0BF6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</w:p>
          <w:p w14:paraId="1E88E2D5" w14:textId="77777777" w:rsidR="00E84DA7" w:rsidRPr="00AC0BF6" w:rsidRDefault="00E84DA7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n-US" w:bidi="ar-SA"/>
              </w:rPr>
              <w:t xml:space="preserve">Microsoft Office: Word, Excel, PowerPoint, Outlook. </w:t>
            </w: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Nivel Avanzado</w:t>
            </w:r>
          </w:p>
          <w:p w14:paraId="0472C8D1" w14:textId="77777777" w:rsidR="00E84DA7" w:rsidRPr="00AC0BF6" w:rsidRDefault="00E84DA7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Dominio PC usuario nivel Avanzado</w:t>
            </w:r>
          </w:p>
          <w:p w14:paraId="428EBFAF" w14:textId="77777777" w:rsidR="00E84DA7" w:rsidRPr="00AC0BF6" w:rsidRDefault="00E84DA7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Inglés nivel intermedio</w:t>
            </w:r>
          </w:p>
          <w:p w14:paraId="795C7A88" w14:textId="77777777" w:rsidR="00E84DA7" w:rsidRDefault="00E84DA7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Metodologías Ágiles</w:t>
            </w:r>
            <w:r w:rsidR="00A55F84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 xml:space="preserve"> (Scrum)</w:t>
            </w:r>
          </w:p>
          <w:p w14:paraId="6BD5AB10" w14:textId="77777777" w:rsidR="00C25E74" w:rsidRPr="00AC0BF6" w:rsidRDefault="00C25E74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JIRA-CONFLUENCE</w:t>
            </w:r>
          </w:p>
          <w:p w14:paraId="7F108829" w14:textId="77777777" w:rsidR="00E84DA7" w:rsidRPr="00AC0BF6" w:rsidRDefault="00E84DA7" w:rsidP="00E84DA7">
            <w:pPr>
              <w:pStyle w:val="Lista0"/>
              <w:keepNext/>
              <w:numPr>
                <w:ilvl w:val="0"/>
                <w:numId w:val="3"/>
              </w:numPr>
              <w:tabs>
                <w:tab w:val="left" w:pos="1230"/>
                <w:tab w:val="left" w:pos="6804"/>
                <w:tab w:val="right" w:pos="9072"/>
              </w:tabs>
              <w:jc w:val="left"/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</w:pPr>
            <w:r w:rsidRPr="00AC0BF6">
              <w:rPr>
                <w:rFonts w:asciiTheme="majorHAnsi" w:hAnsiTheme="majorHAnsi"/>
                <w:b w:val="0"/>
                <w:i/>
                <w:color w:val="595959" w:themeColor="text1" w:themeTint="A6"/>
                <w:sz w:val="22"/>
                <w:szCs w:val="22"/>
                <w:lang w:val="es-ES" w:bidi="ar-SA"/>
              </w:rPr>
              <w:t>HP ALM nivel avanzado (admin)</w:t>
            </w:r>
          </w:p>
          <w:p w14:paraId="384476C5" w14:textId="77777777" w:rsidR="00E84DA7" w:rsidRPr="00AC0BF6" w:rsidRDefault="00E84DA7" w:rsidP="00E84DA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AC0BF6">
              <w:rPr>
                <w:rFonts w:asciiTheme="majorHAnsi" w:hAnsiTheme="majorHAnsi"/>
                <w:i/>
                <w:sz w:val="22"/>
                <w:szCs w:val="22"/>
              </w:rPr>
              <w:t>Tableau (admin)</w:t>
            </w:r>
          </w:p>
          <w:p w14:paraId="358D305E" w14:textId="77777777" w:rsidR="006E4463" w:rsidRPr="00A55F84" w:rsidRDefault="00A55F84" w:rsidP="00A55F84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>ISTQB</w:t>
            </w:r>
            <w:r w:rsidR="006E4463" w:rsidRPr="00AC0BF6"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 xml:space="preserve"> foundation</w:t>
            </w:r>
          </w:p>
          <w:p w14:paraId="048566F6" w14:textId="77777777" w:rsidR="00E953FA" w:rsidRPr="00A8295A" w:rsidRDefault="00A55F84" w:rsidP="00A55F84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 xml:space="preserve">HP </w:t>
            </w:r>
            <w:r w:rsidR="006E4463" w:rsidRPr="00AC0BF6"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>Load runner</w:t>
            </w:r>
          </w:p>
          <w:p w14:paraId="2472CA4C" w14:textId="14BEE58F" w:rsidR="00A8295A" w:rsidRPr="00C71324" w:rsidRDefault="007225DE" w:rsidP="00A55F84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 xml:space="preserve">HP </w:t>
            </w:r>
            <w:r w:rsidR="00A8295A"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>UFT</w:t>
            </w:r>
          </w:p>
          <w:p w14:paraId="0CCB928F" w14:textId="62C78346" w:rsidR="00C71324" w:rsidRPr="00A55F84" w:rsidRDefault="00C71324" w:rsidP="00A55F84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eastAsia="Times New Roman" w:hAnsiTheme="majorHAnsi" w:cs="Arial"/>
                <w:i/>
                <w:kern w:val="0"/>
                <w:sz w:val="22"/>
                <w:szCs w:val="22"/>
                <w:lang w:val="en-US" w:eastAsia="es-CL"/>
              </w:rPr>
              <w:t>SonarQube</w:t>
            </w:r>
          </w:p>
        </w:tc>
      </w:tr>
      <w:tr w:rsidR="00E953FA" w:rsidRPr="007D6357" w14:paraId="5865E7B1" w14:textId="77777777" w:rsidTr="00427829">
        <w:tc>
          <w:tcPr>
            <w:tcW w:w="1788" w:type="dxa"/>
          </w:tcPr>
          <w:p w14:paraId="4C05E666" w14:textId="77777777" w:rsidR="00E953FA" w:rsidRPr="007D6357" w:rsidRDefault="00671A6A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t>Experiencia</w:t>
            </w:r>
          </w:p>
        </w:tc>
        <w:tc>
          <w:tcPr>
            <w:tcW w:w="475" w:type="dxa"/>
          </w:tcPr>
          <w:p w14:paraId="1964B4A5" w14:textId="77777777" w:rsidR="00E953FA" w:rsidRPr="007D6357" w:rsidRDefault="00E953FA">
            <w:pPr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i/>
                <w:caps w:val="0"/>
                <w:noProof/>
                <w:color w:val="595959" w:themeColor="text1" w:themeTint="A6"/>
                <w:sz w:val="22"/>
                <w:szCs w:val="22"/>
                <w:lang w:val="es-ES_tradnl"/>
                <w14:ligatures w14:val="none"/>
              </w:rPr>
              <w:id w:val="1436861535"/>
            </w:sdtPr>
            <w:sdtContent>
              <w:p w14:paraId="4772CC66" w14:textId="77777777" w:rsidR="00AA4FCC" w:rsidRPr="00AC0BF6" w:rsidRDefault="00AA4FCC" w:rsidP="00AA4FCC">
                <w:pPr>
                  <w:pStyle w:val="Ttulo2"/>
                  <w:spacing w:line="264" w:lineRule="auto"/>
                  <w:rPr>
                    <w:i/>
                    <w:color w:val="595959" w:themeColor="text1" w:themeTint="A6"/>
                    <w:sz w:val="22"/>
                    <w:szCs w:val="22"/>
                  </w:rPr>
                </w:pPr>
                <w:r w:rsidRPr="00AC0BF6">
                  <w:rPr>
                    <w:i/>
                    <w:color w:val="595959" w:themeColor="text1" w:themeTint="A6"/>
                    <w:sz w:val="22"/>
                    <w:szCs w:val="22"/>
                  </w:rPr>
                  <w:t xml:space="preserve">Empresa  TSOFT  S.P.A.                          </w:t>
                </w:r>
              </w:p>
              <w:p w14:paraId="1A183036" w14:textId="77777777" w:rsidR="00A05F84" w:rsidRDefault="00AA4FCC" w:rsidP="00A8295A">
                <w:pPr>
                  <w:pStyle w:val="Ttulo2"/>
                  <w:spacing w:line="264" w:lineRule="auto"/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</w:pPr>
                <w:r w:rsidRPr="00AC0BF6"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  <w:t xml:space="preserve"> </w:t>
                </w:r>
                <w:r w:rsidR="007D5006" w:rsidRPr="00AC0BF6"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  <w:t>AÑO 2014</w:t>
                </w:r>
                <w:r w:rsidR="005B3241" w:rsidRPr="00AC0BF6"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  <w:t xml:space="preserve"> A LA FECHA</w:t>
                </w:r>
                <w:r w:rsidRPr="00AC0BF6"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  <w:t xml:space="preserve">     </w:t>
                </w:r>
              </w:p>
              <w:p w14:paraId="2CFE4236" w14:textId="77777777" w:rsidR="00A8295A" w:rsidRPr="00A8295A" w:rsidRDefault="00A8295A" w:rsidP="00A8295A"/>
              <w:p w14:paraId="313EED1B" w14:textId="77777777" w:rsidR="00AA4FCC" w:rsidRPr="00AC0BF6" w:rsidRDefault="00AA4FCC" w:rsidP="00AA4FCC">
                <w:pPr>
                  <w:pStyle w:val="Ttulo2"/>
                  <w:spacing w:line="264" w:lineRule="auto"/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</w:pPr>
                <w:r w:rsidRPr="00AC0BF6">
                  <w:rPr>
                    <w:b w:val="0"/>
                    <w:i/>
                    <w:color w:val="595959" w:themeColor="text1" w:themeTint="A6"/>
                    <w:sz w:val="22"/>
                    <w:szCs w:val="22"/>
                  </w:rPr>
                  <w:t xml:space="preserve">                                         </w:t>
                </w:r>
              </w:p>
              <w:p w14:paraId="561AF654" w14:textId="77777777" w:rsidR="00AA4FCC" w:rsidRPr="00AC0BF6" w:rsidRDefault="00A8295A" w:rsidP="007D5006">
                <w:pPr>
                  <w:pStyle w:val="Logros"/>
                  <w:numPr>
                    <w:ilvl w:val="0"/>
                    <w:numId w:val="11"/>
                  </w:numPr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Jefe de Proyecto</w:t>
                </w:r>
                <w:r w:rsidR="00AA4FCC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, especializado en Certificaciones de Software, gestión de recursos, elaboración y ejecución de tipos de pruebas.</w:t>
                </w:r>
              </w:p>
              <w:p w14:paraId="6368E654" w14:textId="77777777" w:rsidR="00503C22" w:rsidRPr="00AC0BF6" w:rsidRDefault="00503C22" w:rsidP="00AA4FCC">
                <w:pPr>
                  <w:pStyle w:val="Logros"/>
                  <w:ind w:left="0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lang w:val="es-CL"/>
                  </w:rPr>
                </w:pPr>
              </w:p>
              <w:p w14:paraId="4A592159" w14:textId="77777777" w:rsidR="00503C22" w:rsidRDefault="00503C22" w:rsidP="00AA4FCC">
                <w:pPr>
                  <w:pStyle w:val="Logros"/>
                  <w:ind w:left="0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lang w:val="es-CL"/>
                  </w:rPr>
                </w:pPr>
              </w:p>
              <w:p w14:paraId="58611E56" w14:textId="77777777" w:rsidR="00A8295A" w:rsidRDefault="00A8295A" w:rsidP="00AA4FCC">
                <w:pPr>
                  <w:pStyle w:val="Logros"/>
                  <w:ind w:left="0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u w:val="single"/>
                    <w:lang w:val="es-CL"/>
                  </w:rPr>
                </w:pPr>
                <w:r w:rsidRPr="00A8295A"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u w:val="single"/>
                    <w:lang w:val="es-CL"/>
                  </w:rPr>
                  <w:t>Proyectos</w:t>
                </w:r>
              </w:p>
              <w:p w14:paraId="20D59C44" w14:textId="77777777" w:rsidR="00A8295A" w:rsidRPr="00A8295A" w:rsidRDefault="00A8295A" w:rsidP="00AA4FCC">
                <w:pPr>
                  <w:pStyle w:val="Logros"/>
                  <w:ind w:left="0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u w:val="single"/>
                    <w:lang w:val="es-CL"/>
                  </w:rPr>
                </w:pPr>
              </w:p>
              <w:p w14:paraId="3DD89A12" w14:textId="77777777" w:rsidR="00A8295A" w:rsidRDefault="00A8295A" w:rsidP="00A8295A">
                <w:pPr>
                  <w:pStyle w:val="Institucin"/>
                  <w:numPr>
                    <w:ilvl w:val="0"/>
                    <w:numId w:val="13"/>
                  </w:numP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  <w:r w:rsidRPr="00A8295A">
                  <w:rPr>
                    <w:rFonts w:asciiTheme="majorHAnsi" w:hAnsiTheme="majorHAnsi"/>
                    <w:b/>
                    <w:i/>
                    <w:color w:val="595959" w:themeColor="text1" w:themeTint="A6"/>
                    <w:szCs w:val="22"/>
                  </w:rPr>
                  <w:t xml:space="preserve"> Empresa BNP Paribas Cardif Chile</w:t>
                </w:r>
                <w:r w:rsidRPr="00A8295A"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 xml:space="preserve">: </w:t>
                </w:r>
              </w:p>
              <w:p w14:paraId="399B7550" w14:textId="77777777" w:rsidR="00A8295A" w:rsidRDefault="00A8295A" w:rsidP="00A8295A"/>
              <w:p w14:paraId="1BF05090" w14:textId="77777777" w:rsidR="00A8295A" w:rsidRDefault="00A8295A" w:rsidP="00A8295A">
                <w:pPr>
                  <w:pStyle w:val="Institucin"/>
                  <w:numPr>
                    <w:ilvl w:val="0"/>
                    <w:numId w:val="18"/>
                  </w:numP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  <w: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Proyecto “Upgrade Oracle”</w:t>
                </w:r>
              </w:p>
              <w:p w14:paraId="6D4F5743" w14:textId="77777777" w:rsidR="00A8295A" w:rsidRPr="00A05F84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ES"/>
                  </w:rPr>
                </w:pPr>
              </w:p>
              <w:p w14:paraId="17D392F6" w14:textId="77777777" w:rsidR="00A8295A" w:rsidRPr="004D7F1E" w:rsidRDefault="00A8295A" w:rsidP="00A8295A">
                <w:pPr>
                  <w:jc w:val="both"/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</w:pPr>
                <w:r w:rsidRPr="004D7F1E"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  <w:t>ROLES:</w:t>
                </w:r>
              </w:p>
              <w:p w14:paraId="2AB9B751" w14:textId="77777777" w:rsidR="00A8295A" w:rsidRPr="00A05F84" w:rsidRDefault="00A8295A" w:rsidP="00A8295A">
                <w:pPr>
                  <w:jc w:val="both"/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</w:pP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>Jefe de Proyecto</w:t>
                </w: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>, coordinación testing Factory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(analistas y testers QA)</w:t>
                </w: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, 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encargado de la </w:t>
                </w: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>planeación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y estimación de requerimientos, elaboración de estrategias de prueba y supervisión de ejecuciones y cierres de certificación.</w:t>
                </w:r>
              </w:p>
              <w:p w14:paraId="31BA70FF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eastAsiaTheme="minorHAnsi" w:hAnsiTheme="majorHAnsi" w:cstheme="minorBidi"/>
                    <w:color w:val="595959" w:themeColor="text1" w:themeTint="A6"/>
                    <w:kern w:val="20"/>
                    <w:sz w:val="22"/>
                    <w:szCs w:val="22"/>
                    <w:lang w:val="es-AR" w:eastAsia="en-US"/>
                  </w:rPr>
                  <w:t>F</w:t>
                </w: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ormalización de estas pruebas es en ALM 12.</w:t>
                </w:r>
              </w:p>
              <w:p w14:paraId="588DC6EB" w14:textId="77777777" w:rsidR="00A8295A" w:rsidRPr="00AC0BF6" w:rsidRDefault="00A8295A" w:rsidP="00A8295A">
                <w:pPr>
                  <w:spacing w:line="264" w:lineRule="auto"/>
                  <w:rPr>
                    <w:rFonts w:asciiTheme="majorHAnsi" w:hAnsiTheme="majorHAnsi"/>
                    <w:i/>
                    <w:noProof/>
                    <w:sz w:val="22"/>
                    <w:szCs w:val="22"/>
                    <w:lang w:val="es-ES_tradnl"/>
                  </w:rPr>
                </w:pPr>
                <w:r>
                  <w:rPr>
                    <w:rFonts w:asciiTheme="majorHAnsi" w:hAnsiTheme="majorHAnsi"/>
                    <w:i/>
                    <w:noProof/>
                    <w:sz w:val="22"/>
                    <w:szCs w:val="22"/>
                    <w:lang w:val="es-ES_tradnl"/>
                  </w:rPr>
                  <w:t>Confección de Dasboard para la visualización de métricas y facilitar la toma de decisiones al negocio.</w:t>
                </w:r>
              </w:p>
              <w:p w14:paraId="52150EDF" w14:textId="77777777" w:rsidR="00A8295A" w:rsidRDefault="00A8295A" w:rsidP="00A8295A"/>
              <w:p w14:paraId="0CE85143" w14:textId="77777777" w:rsidR="00A8295A" w:rsidRDefault="00A8295A" w:rsidP="00A8295A">
                <w:pPr>
                  <w:pStyle w:val="Institucin"/>
                  <w:numPr>
                    <w:ilvl w:val="0"/>
                    <w:numId w:val="18"/>
                  </w:numP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  <w: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Levantamiento Modelo Operacional servicio Continuidad BNP</w:t>
                </w:r>
              </w:p>
              <w:p w14:paraId="47823F6C" w14:textId="77777777" w:rsidR="00A8295A" w:rsidRPr="00A05F84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ES"/>
                  </w:rPr>
                </w:pPr>
              </w:p>
              <w:p w14:paraId="6AC7E208" w14:textId="77777777" w:rsidR="00A8295A" w:rsidRPr="004D7F1E" w:rsidRDefault="00A8295A" w:rsidP="00A8295A">
                <w:pPr>
                  <w:jc w:val="both"/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</w:pPr>
                <w:r w:rsidRPr="004D7F1E"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  <w:t>ROLES:</w:t>
                </w:r>
              </w:p>
              <w:p w14:paraId="113737E8" w14:textId="77777777" w:rsidR="00A8295A" w:rsidRPr="00A05F84" w:rsidRDefault="00A8295A" w:rsidP="00A8295A">
                <w:pPr>
                  <w:jc w:val="both"/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</w:pP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>Test Manager, coordinación testing Factory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(analistas y testers QA)</w:t>
                </w: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, 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encargado de la </w:t>
                </w:r>
                <w:r w:rsidRPr="00A05F84"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>planeación</w:t>
                </w:r>
                <w:r>
                  <w:rPr>
                    <w:rFonts w:asciiTheme="majorHAnsi" w:hAnsiTheme="majorHAnsi"/>
                    <w:i/>
                    <w:sz w:val="22"/>
                    <w:szCs w:val="22"/>
                    <w:lang w:val="es-CL"/>
                  </w:rPr>
                  <w:t xml:space="preserve"> y estimación de requerimientos, elaboración de estrategias de prueba y supervisión de ejecuciones y cierres de certificación.</w:t>
                </w:r>
              </w:p>
              <w:p w14:paraId="0E688172" w14:textId="77777777" w:rsidR="00A8295A" w:rsidRPr="00A8295A" w:rsidRDefault="00A8295A" w:rsidP="00A8295A"/>
              <w:p w14:paraId="5A3AB4CD" w14:textId="77777777" w:rsidR="00A8295A" w:rsidRDefault="00A8295A" w:rsidP="00A8295A">
                <w:pPr>
                  <w:pStyle w:val="Institucin"/>
                  <w:numPr>
                    <w:ilvl w:val="0"/>
                    <w:numId w:val="18"/>
                  </w:numP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  <w:r w:rsidRPr="00AC0BF6"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 xml:space="preserve">Proyecto Implementación </w:t>
                </w:r>
                <w: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“</w:t>
                </w:r>
                <w:r w:rsidRPr="00AC0BF6"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Cotizador Automotriz Web/Web SOA</w:t>
                </w:r>
                <w: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”</w:t>
                </w:r>
              </w:p>
              <w:p w14:paraId="1936F3C4" w14:textId="77777777" w:rsidR="00A8295A" w:rsidRPr="00A05F84" w:rsidRDefault="00A8295A" w:rsidP="00A8295A">
                <w:pPr>
                  <w:rPr>
                    <w:lang w:eastAsia="es-ES"/>
                  </w:rPr>
                </w:pPr>
              </w:p>
              <w:p w14:paraId="6C327121" w14:textId="77777777" w:rsidR="00A8295A" w:rsidRPr="004D7F1E" w:rsidRDefault="00A8295A" w:rsidP="00A8295A">
                <w:pPr>
                  <w:jc w:val="both"/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</w:pPr>
                <w:r w:rsidRPr="004D7F1E">
                  <w:rPr>
                    <w:rFonts w:asciiTheme="majorHAnsi" w:hAnsiTheme="majorHAnsi"/>
                    <w:i/>
                    <w:color w:val="7E97AD" w:themeColor="accent1"/>
                    <w:sz w:val="22"/>
                    <w:szCs w:val="22"/>
                    <w:lang w:val="es-AR"/>
                  </w:rPr>
                  <w:t>ROLES:</w:t>
                </w:r>
              </w:p>
              <w:p w14:paraId="662AF167" w14:textId="77777777" w:rsidR="00A8295A" w:rsidRPr="00AC0BF6" w:rsidRDefault="00A8295A" w:rsidP="00A8295A">
                <w:pPr>
                  <w:jc w:val="both"/>
                  <w:rPr>
                    <w:rFonts w:asciiTheme="majorHAnsi" w:hAnsiTheme="majorHAnsi"/>
                    <w:i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i/>
                    <w:sz w:val="22"/>
                    <w:szCs w:val="22"/>
                    <w:lang w:val="es-AR"/>
                  </w:rPr>
                  <w:t xml:space="preserve">Analista de </w:t>
                </w:r>
                <w:r w:rsidRPr="00AC0BF6">
                  <w:rPr>
                    <w:rFonts w:asciiTheme="majorHAnsi" w:hAnsiTheme="majorHAnsi" w:cs="Calibri"/>
                    <w:i/>
                    <w:sz w:val="22"/>
                    <w:szCs w:val="22"/>
                    <w:lang w:eastAsia="es-CL"/>
                  </w:rPr>
                  <w:t>Pruebas Técnicas en LPAR de Certificación y Desarrollo</w:t>
                </w:r>
                <w:r w:rsidRPr="00AC0BF6">
                  <w:rPr>
                    <w:rFonts w:asciiTheme="majorHAnsi" w:hAnsiTheme="majorHAnsi"/>
                    <w:i/>
                    <w:sz w:val="22"/>
                    <w:szCs w:val="22"/>
                    <w:lang w:val="es-AR"/>
                  </w:rPr>
                  <w:t>. Se confeccionan los ICP y DCP.</w:t>
                </w:r>
              </w:p>
              <w:p w14:paraId="187BE459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eastAsiaTheme="minorHAnsi" w:hAnsiTheme="majorHAnsi" w:cstheme="minorBidi"/>
                    <w:color w:val="595959" w:themeColor="text1" w:themeTint="A6"/>
                    <w:kern w:val="20"/>
                    <w:sz w:val="22"/>
                    <w:szCs w:val="22"/>
                    <w:lang w:val="es-AR" w:eastAsia="en-US"/>
                  </w:rPr>
                  <w:t>F</w:t>
                </w: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ormalización de estas pruebas es en ALM 12.</w:t>
                </w:r>
              </w:p>
              <w:p w14:paraId="63F3DB55" w14:textId="77777777" w:rsidR="00A8295A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Se confeccionan Dashboard en Tableau para medición de métricas y seguimiento de los proyectos.</w:t>
                </w:r>
              </w:p>
              <w:p w14:paraId="1D324424" w14:textId="77777777" w:rsidR="00A8295A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2C6CE103" w14:textId="77777777" w:rsidR="00A8295A" w:rsidRDefault="00A8295A" w:rsidP="00A8295A">
                <w:pPr>
                  <w:spacing w:line="264" w:lineRule="auto"/>
                  <w:rPr>
                    <w:rFonts w:asciiTheme="majorHAnsi" w:hAnsiTheme="majorHAnsi"/>
                    <w:i/>
                    <w:noProof/>
                    <w:sz w:val="22"/>
                    <w:szCs w:val="22"/>
                    <w:lang w:val="es-ES_tradnl"/>
                  </w:rPr>
                </w:pPr>
              </w:p>
              <w:p w14:paraId="6800F1F3" w14:textId="77777777" w:rsidR="00AA4FCC" w:rsidRDefault="00AA4FCC" w:rsidP="00AA4FCC">
                <w:pPr>
                  <w:pStyle w:val="Logros"/>
                  <w:ind w:left="0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u w:val="single"/>
                    <w:lang w:val="es-CL"/>
                  </w:rPr>
                </w:pPr>
              </w:p>
              <w:p w14:paraId="074EEA85" w14:textId="77777777" w:rsidR="00A8295A" w:rsidRPr="00AC0BF6" w:rsidRDefault="00A8295A" w:rsidP="00A8295A">
                <w:pPr>
                  <w:pStyle w:val="Institucin"/>
                  <w:numPr>
                    <w:ilvl w:val="0"/>
                    <w:numId w:val="13"/>
                  </w:numPr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  <w:r w:rsidRPr="00AC0BF6">
                  <w:rPr>
                    <w:rFonts w:asciiTheme="majorHAnsi" w:hAnsiTheme="majorHAnsi"/>
                    <w:b/>
                    <w:i/>
                    <w:color w:val="595959" w:themeColor="text1" w:themeTint="A6"/>
                    <w:szCs w:val="22"/>
                  </w:rPr>
                  <w:t>Empresa Banco Ripley</w:t>
                </w:r>
                <w:r w:rsidRPr="00AC0BF6"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  <w:t>: Proyecto Implementación APT Core Banco Ripley</w:t>
                </w:r>
              </w:p>
              <w:p w14:paraId="7987B1BA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65BA1C5D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    Analista de </w:t>
                </w:r>
                <w:r w:rsidRPr="00AC0BF6">
                  <w:rPr>
                    <w:rFonts w:asciiTheme="majorHAnsi" w:hAnsiTheme="majorHAnsi" w:cs="Calibri"/>
                    <w:color w:val="595959" w:themeColor="text1" w:themeTint="A6"/>
                    <w:sz w:val="22"/>
                    <w:szCs w:val="22"/>
                    <w:lang w:val="es-CL" w:eastAsia="es-CL"/>
                  </w:rPr>
                  <w:t>Pruebas Técnicas en LPAR de Certificación y Desarrollo</w:t>
                </w: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. Confección de los ICP y DCP correspondientes a la Plataforma de Servicios del Banco, Transferencia Electrónica de Fondos (TEF), donde se incluyen las siguientes funcionalidades:</w:t>
                </w:r>
              </w:p>
              <w:p w14:paraId="2FDEF5ED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178D4C48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Avance TC</w:t>
                </w:r>
              </w:p>
              <w:p w14:paraId="22B42F10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Transferencia en Banco Ripley mis Cuentas – Terceros</w:t>
                </w:r>
              </w:p>
              <w:p w14:paraId="757E4889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Transferencia Otros Bancos</w:t>
                </w:r>
              </w:p>
              <w:p w14:paraId="08B193CD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Reversa</w:t>
                </w:r>
              </w:p>
              <w:p w14:paraId="1F7FE5D5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Conciliación</w:t>
                </w:r>
              </w:p>
              <w:p w14:paraId="08A0E55D" w14:textId="77777777" w:rsidR="00A8295A" w:rsidRPr="00AC0BF6" w:rsidRDefault="00A8295A" w:rsidP="00A8295A">
                <w:pPr>
                  <w:pStyle w:val="Logros"/>
                  <w:numPr>
                    <w:ilvl w:val="0"/>
                    <w:numId w:val="2"/>
                  </w:numPr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Mantenedor de Parámetros, entre otros.</w:t>
                </w:r>
              </w:p>
              <w:p w14:paraId="1F8BD11E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51E22571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Formalización de estas pruebas es en ALM 11.</w:t>
                </w:r>
              </w:p>
              <w:p w14:paraId="6BC34D12" w14:textId="77777777" w:rsidR="00A8295A" w:rsidRPr="00AC0BF6" w:rsidRDefault="00A8295A" w:rsidP="00A8295A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Utilización de Metodología Scrum.</w:t>
                </w:r>
              </w:p>
              <w:p w14:paraId="3E709065" w14:textId="77777777" w:rsidR="00A8295A" w:rsidRPr="00AC0BF6" w:rsidRDefault="00A8295A" w:rsidP="00A8295A">
                <w:pPr>
                  <w:pStyle w:val="Institucin"/>
                  <w:rPr>
                    <w:rFonts w:asciiTheme="majorHAnsi" w:hAnsiTheme="majorHAnsi"/>
                    <w:i/>
                    <w:color w:val="595959" w:themeColor="text1" w:themeTint="A6"/>
                    <w:szCs w:val="22"/>
                  </w:rPr>
                </w:pPr>
              </w:p>
              <w:p w14:paraId="7F60390C" w14:textId="77777777" w:rsidR="00A8295A" w:rsidRPr="004D7F1E" w:rsidRDefault="00A8295A" w:rsidP="00A8295A">
                <w:pPr>
                  <w:pStyle w:val="Ttulo1"/>
                  <w:jc w:val="both"/>
                  <w:rPr>
                    <w:i/>
                    <w:sz w:val="22"/>
                    <w:szCs w:val="22"/>
                    <w:lang w:val="es-CL"/>
                  </w:rPr>
                </w:pPr>
                <w:r w:rsidRPr="004D7F1E">
                  <w:rPr>
                    <w:i/>
                    <w:sz w:val="22"/>
                    <w:szCs w:val="22"/>
                    <w:lang w:val="es-CL"/>
                  </w:rPr>
                  <w:t>Roles:</w:t>
                </w:r>
              </w:p>
              <w:p w14:paraId="297970B4" w14:textId="77777777" w:rsidR="00A8295A" w:rsidRPr="00AC0BF6" w:rsidRDefault="00A8295A" w:rsidP="00A8295A">
                <w:pPr>
                  <w:jc w:val="both"/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  <w:lang w:val="es-CL"/>
                  </w:rPr>
                </w:pPr>
                <w:r w:rsidRPr="00AC0BF6"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</w:rPr>
                  <w:t>Analista</w:t>
                </w:r>
                <w:r w:rsidRPr="00AC0BF6"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  <w:lang w:val="es-CL"/>
                  </w:rPr>
                  <w:t xml:space="preserve"> </w:t>
                </w:r>
                <w:r w:rsidRPr="00AC0BF6"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</w:rPr>
                  <w:t>Técnico</w:t>
                </w:r>
                <w:r w:rsidRPr="00AC0BF6"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  <w:lang w:val="es-CL"/>
                  </w:rPr>
                  <w:t xml:space="preserve"> Testing Factory.</w:t>
                </w:r>
              </w:p>
              <w:p w14:paraId="32E5803C" w14:textId="77777777" w:rsidR="00A8295A" w:rsidRDefault="00A8295A" w:rsidP="00AA4FCC">
                <w:pPr>
                  <w:pStyle w:val="Logros"/>
                  <w:ind w:left="0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u w:val="single"/>
                    <w:lang w:val="es-CL"/>
                  </w:rPr>
                </w:pPr>
              </w:p>
              <w:p w14:paraId="29754548" w14:textId="77777777" w:rsidR="00A8295A" w:rsidRPr="00AC0BF6" w:rsidRDefault="00A8295A" w:rsidP="00AA4FCC">
                <w:pPr>
                  <w:pStyle w:val="Logros"/>
                  <w:ind w:left="0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u w:val="single"/>
                    <w:lang w:val="es-ES"/>
                  </w:rPr>
                </w:pPr>
              </w:p>
              <w:p w14:paraId="12EF9993" w14:textId="77777777" w:rsidR="00AA4FCC" w:rsidRPr="00AC0BF6" w:rsidRDefault="00AA4FCC" w:rsidP="00AA4FCC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lang w:val="es-ES"/>
                  </w:rPr>
                </w:pPr>
              </w:p>
              <w:p w14:paraId="0CE35BA5" w14:textId="77777777" w:rsidR="00AA4FCC" w:rsidRPr="00AC0BF6" w:rsidRDefault="00AA4FCC" w:rsidP="0038110E">
                <w:pPr>
                  <w:pStyle w:val="Logros"/>
                  <w:numPr>
                    <w:ilvl w:val="0"/>
                    <w:numId w:val="13"/>
                  </w:numPr>
                  <w:jc w:val="both"/>
                  <w:rPr>
                    <w:rFonts w:asciiTheme="majorHAnsi" w:hAnsiTheme="majorHAnsi"/>
                    <w:iCs/>
                    <w:color w:val="595959" w:themeColor="text1" w:themeTint="A6"/>
                    <w:sz w:val="22"/>
                    <w:szCs w:val="22"/>
                    <w:lang w:val="es-ES"/>
                  </w:rPr>
                </w:pPr>
                <w:r w:rsidRPr="00AC0BF6"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lang w:val="es-ES"/>
                  </w:rPr>
                  <w:t>Empresa Banco de crédito e inversiones (BCI):</w:t>
                </w:r>
                <w:r w:rsidRPr="00AC0BF6">
                  <w:rPr>
                    <w:rFonts w:asciiTheme="majorHAnsi" w:hAnsiTheme="majorHAnsi"/>
                    <w:iCs/>
                    <w:color w:val="595959" w:themeColor="text1" w:themeTint="A6"/>
                    <w:sz w:val="22"/>
                    <w:szCs w:val="22"/>
                    <w:lang w:val="es-ES"/>
                  </w:rPr>
                  <w:t xml:space="preserve"> </w:t>
                </w:r>
                <w:r w:rsidRPr="00AC0BF6">
                  <w:rPr>
                    <w:rFonts w:asciiTheme="majorHAnsi" w:hAnsiTheme="majorHAnsi"/>
                    <w:bCs/>
                    <w:iCs/>
                    <w:color w:val="595959" w:themeColor="text1" w:themeTint="A6"/>
                    <w:sz w:val="22"/>
                    <w:szCs w:val="22"/>
                    <w:lang w:val="es-ES"/>
                  </w:rPr>
                  <w:t xml:space="preserve">Proyecto </w:t>
                </w:r>
                <w:r w:rsidRPr="00AC0BF6">
                  <w:rPr>
                    <w:rFonts w:asciiTheme="majorHAnsi" w:hAnsiTheme="majorHAnsi" w:cs="Calibri"/>
                    <w:color w:val="595959" w:themeColor="text1" w:themeTint="A6"/>
                    <w:sz w:val="22"/>
                    <w:szCs w:val="22"/>
                    <w:lang w:val="es-CL" w:eastAsia="es-CL"/>
                  </w:rPr>
                  <w:t>Migración de Sistema Operativo Z/OS 1.9 a 1.13</w:t>
                </w:r>
              </w:p>
              <w:p w14:paraId="093F881C" w14:textId="77777777" w:rsidR="00AA4FCC" w:rsidRPr="00AC0BF6" w:rsidRDefault="00AA4FCC" w:rsidP="00AA4FCC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6555525E" w14:textId="77777777" w:rsidR="00503C22" w:rsidRPr="004D7F1E" w:rsidRDefault="00503C22" w:rsidP="0038110E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7E97AD" w:themeColor="accent1"/>
                    <w:sz w:val="22"/>
                    <w:szCs w:val="22"/>
                    <w:lang w:val="es-AR"/>
                  </w:rPr>
                </w:pPr>
                <w:r w:rsidRPr="004D7F1E">
                  <w:rPr>
                    <w:rFonts w:asciiTheme="majorHAnsi" w:hAnsiTheme="majorHAnsi"/>
                    <w:color w:val="7E97AD" w:themeColor="accent1"/>
                    <w:sz w:val="22"/>
                    <w:szCs w:val="22"/>
                    <w:lang w:val="es-AR"/>
                  </w:rPr>
                  <w:t>ROLES:</w:t>
                </w:r>
              </w:p>
              <w:p w14:paraId="1545C2D5" w14:textId="77777777" w:rsidR="00503C22" w:rsidRPr="00AC0BF6" w:rsidRDefault="00503C22" w:rsidP="0038110E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</w:p>
              <w:p w14:paraId="30502153" w14:textId="77777777" w:rsidR="00AA4FCC" w:rsidRPr="00AC0BF6" w:rsidRDefault="00AA4FCC" w:rsidP="0038110E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</w:pP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Analista de </w:t>
                </w:r>
                <w:r w:rsidRPr="00AC0BF6">
                  <w:rPr>
                    <w:rFonts w:asciiTheme="majorHAnsi" w:hAnsiTheme="majorHAnsi" w:cs="Calibri"/>
                    <w:color w:val="595959" w:themeColor="text1" w:themeTint="A6"/>
                    <w:sz w:val="22"/>
                    <w:szCs w:val="22"/>
                    <w:lang w:val="es-CL" w:eastAsia="es-CL"/>
                  </w:rPr>
                  <w:t>Pruebas de Funcionalidad en LPAR de Certificación</w:t>
                </w:r>
                <w:r w:rsidR="00C13443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. Confección de </w:t>
                </w: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los ICP y DCP correspondientes a todos las plataformas involucradas en la migración (SGC, GES, DAP, COL, TAB, DEU, Cajas Siebel, Web (BCI, Nova, Tbanc), Portal Vista Ejecutivo, Portal Vista Cliente, Vale Vista, Everest Vista Ej</w:t>
                </w:r>
                <w:r w:rsidR="0038110E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ecutivo, Everest Vista Cliente.</w:t>
                </w:r>
                <w:r w:rsidR="00C13443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 </w:t>
                </w:r>
                <w:r w:rsidR="0038110E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F</w:t>
                </w:r>
                <w:r w:rsidR="00C13443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ormalización de estas pruebas </w:t>
                </w:r>
                <w:r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 xml:space="preserve"> en </w:t>
                </w:r>
                <w:r w:rsidR="0038110E" w:rsidRPr="00AC0BF6">
                  <w:rPr>
                    <w:rFonts w:asciiTheme="majorHAnsi" w:hAnsiTheme="majorHAnsi"/>
                    <w:color w:val="595959" w:themeColor="text1" w:themeTint="A6"/>
                    <w:sz w:val="22"/>
                    <w:szCs w:val="22"/>
                    <w:lang w:val="es-AR"/>
                  </w:rPr>
                  <w:t>ALM 11.</w:t>
                </w:r>
              </w:p>
              <w:p w14:paraId="0D1B2C9F" w14:textId="77777777" w:rsidR="0038110E" w:rsidRPr="00AC0BF6" w:rsidRDefault="0038110E" w:rsidP="0038110E">
                <w:pPr>
                  <w:pStyle w:val="Logros"/>
                  <w:ind w:left="0"/>
                  <w:jc w:val="both"/>
                  <w:rPr>
                    <w:rFonts w:asciiTheme="majorHAnsi" w:hAnsiTheme="majorHAnsi"/>
                    <w:b/>
                    <w:color w:val="595959" w:themeColor="text1" w:themeTint="A6"/>
                    <w:sz w:val="22"/>
                    <w:szCs w:val="22"/>
                    <w:lang w:val="es-ES"/>
                  </w:rPr>
                </w:pPr>
              </w:p>
              <w:p w14:paraId="668B7D77" w14:textId="77777777" w:rsidR="00AA4FCC" w:rsidRPr="00AC0BF6" w:rsidRDefault="00AA4FCC" w:rsidP="00AA4FCC">
                <w:pPr>
                  <w:jc w:val="both"/>
                  <w:rPr>
                    <w:rFonts w:asciiTheme="majorHAnsi" w:hAnsiTheme="majorHAnsi"/>
                    <w:bCs/>
                    <w:i/>
                    <w:iCs/>
                    <w:sz w:val="22"/>
                    <w:szCs w:val="22"/>
                    <w:lang w:val="es-CL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i/>
                    <w:caps w:val="0"/>
                    <w:noProof/>
                    <w:color w:val="595959" w:themeColor="text1" w:themeTint="A6"/>
                    <w:sz w:val="22"/>
                    <w:szCs w:val="22"/>
                    <w:lang w:val="es-ES_tradnl"/>
                    <w14:ligatures w14:val="none"/>
                  </w:rPr>
                  <w:id w:val="68699791"/>
                </w:sdtPr>
                <w:sdtContent>
                  <w:p w14:paraId="105936CB" w14:textId="77777777" w:rsidR="00AA4FCC" w:rsidRPr="00AC0BF6" w:rsidRDefault="00AA4FCC" w:rsidP="00AA4FCC">
                    <w:pPr>
                      <w:pStyle w:val="Ttulo2"/>
                      <w:spacing w:line="264" w:lineRule="auto"/>
                      <w:rPr>
                        <w:rFonts w:cs="Tahoma"/>
                        <w:i/>
                        <w:color w:val="595959" w:themeColor="text1" w:themeTint="A6"/>
                        <w:sz w:val="22"/>
                        <w:szCs w:val="22"/>
                        <w:lang w:val="en-US"/>
                      </w:rPr>
                    </w:pPr>
                    <w:r w:rsidRPr="00AC0BF6">
                      <w:rPr>
                        <w:rFonts w:cs="Tahoma"/>
                        <w:i/>
                        <w:color w:val="595959" w:themeColor="text1" w:themeTint="A6"/>
                        <w:sz w:val="22"/>
                        <w:szCs w:val="22"/>
                        <w:lang w:val="en-US"/>
                      </w:rPr>
                      <w:t>Testing Factory IBM Chile</w:t>
                    </w:r>
                  </w:p>
                  <w:p w14:paraId="4997C730" w14:textId="77777777" w:rsidR="00AA4FCC" w:rsidRPr="00AC0BF6" w:rsidRDefault="00AA4FCC" w:rsidP="00AA4FCC">
                    <w:pPr>
                      <w:rPr>
                        <w:rFonts w:asciiTheme="majorHAnsi" w:hAnsiTheme="majorHAnsi"/>
                        <w:i/>
                        <w:sz w:val="22"/>
                        <w:szCs w:val="22"/>
                        <w:lang w:val="en-US"/>
                      </w:rPr>
                    </w:pPr>
                    <w:r w:rsidRPr="00AC0BF6">
                      <w:rPr>
                        <w:rFonts w:asciiTheme="majorHAnsi" w:hAnsiTheme="majorHAnsi"/>
                        <w:i/>
                        <w:sz w:val="22"/>
                        <w:szCs w:val="22"/>
                        <w:lang w:val="en-US"/>
                      </w:rPr>
                      <w:t>AÑO 2012</w:t>
                    </w:r>
                  </w:p>
                  <w:p w14:paraId="5EC1542D" w14:textId="77777777" w:rsidR="00AA4FCC" w:rsidRPr="00AC0BF6" w:rsidRDefault="00AA4FCC" w:rsidP="00AA4FCC">
                    <w:pPr>
                      <w:pStyle w:val="Prrafodelista"/>
                      <w:keepNext/>
                      <w:numPr>
                        <w:ilvl w:val="0"/>
                        <w:numId w:val="10"/>
                      </w:numPr>
                      <w:rPr>
                        <w:rFonts w:asciiTheme="majorHAnsi" w:hAnsiTheme="majorHAnsi"/>
                        <w:b/>
                        <w:i/>
                        <w:sz w:val="22"/>
                        <w:szCs w:val="22"/>
                        <w:lang w:val="en-US"/>
                      </w:rPr>
                    </w:pPr>
                    <w:r w:rsidRPr="00AC0BF6">
                      <w:rPr>
                        <w:rFonts w:asciiTheme="majorHAnsi" w:hAnsiTheme="majorHAnsi"/>
                        <w:i/>
                        <w:spacing w:val="5"/>
                        <w:sz w:val="22"/>
                        <w:szCs w:val="22"/>
                        <w:lang w:val="en-US"/>
                      </w:rPr>
                      <w:t xml:space="preserve">Analista QA  </w:t>
                    </w:r>
                  </w:p>
                  <w:p w14:paraId="39C73716" w14:textId="77777777" w:rsidR="00AA4FCC" w:rsidRPr="00AC0BF6" w:rsidRDefault="00AA4FCC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u w:val="single"/>
                        <w:lang w:val="es-ES"/>
                      </w:rPr>
                    </w:pPr>
                    <w:r w:rsidRPr="00AC0BF6">
                      <w:rPr>
                        <w:rFonts w:asciiTheme="majorHAnsi" w:hAnsiTheme="majorHAnsi"/>
                        <w:i/>
                        <w:color w:val="595959" w:themeColor="text1" w:themeTint="A6"/>
                        <w:u w:val="single"/>
                      </w:rPr>
                      <w:t>Proyectos:</w:t>
                    </w:r>
                  </w:p>
                  <w:p w14:paraId="2A9920AF" w14:textId="77777777" w:rsidR="00AA4FCC" w:rsidRPr="00AC0BF6" w:rsidRDefault="00AA4FCC" w:rsidP="00AA4FCC">
                    <w:pPr>
                      <w:pStyle w:val="Sinespaciado"/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4F879D4F" w14:textId="77777777" w:rsidR="00AA4FCC" w:rsidRPr="00AC0BF6" w:rsidRDefault="00AA4FCC" w:rsidP="006E5189">
                    <w:pPr>
                      <w:pStyle w:val="Sinespaciado"/>
                      <w:numPr>
                        <w:ilvl w:val="0"/>
                        <w:numId w:val="14"/>
                      </w:numPr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  <w:t>Servipag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: </w:t>
                    </w:r>
                  </w:p>
                  <w:p w14:paraId="20AAC155" w14:textId="77777777" w:rsidR="00AA4FCC" w:rsidRPr="00AC0BF6" w:rsidRDefault="00AA4FCC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51C7A75B" w14:textId="77777777" w:rsidR="003F53D6" w:rsidRPr="00AC0BF6" w:rsidRDefault="006E5189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    </w:t>
                    </w:r>
                    <w:r w:rsidR="00AA4FCC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>Certificació</w:t>
                    </w:r>
                    <w:r w:rsidR="003F53D6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n de todos los Proyectos Nuevos,  Mantenciones Evolutivas y Correctivas de las aplicaciones que se encontraban en producción en los distintos canales de pago en esa fecha </w:t>
                    </w:r>
                    <w:r w:rsidR="00AA4FCC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>en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 Servipag</w:t>
                    </w:r>
                    <w:r w:rsidR="00AA4FCC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>.</w:t>
                    </w:r>
                  </w:p>
                  <w:p w14:paraId="736C20DA" w14:textId="77777777" w:rsidR="00AA7BA7" w:rsidRPr="00AC0BF6" w:rsidRDefault="00AA7BA7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16354063" w14:textId="77777777" w:rsidR="00AA4FCC" w:rsidRPr="00AC0BF6" w:rsidRDefault="00AA7BA7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    H</w:t>
                    </w:r>
                    <w:r w:rsidR="00AA4FCC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erramientas </w:t>
                    </w:r>
                    <w:r w:rsidR="006E5189"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manejadas: </w:t>
                    </w:r>
                  </w:p>
                  <w:p w14:paraId="13F3CCBE" w14:textId="77777777" w:rsidR="006E5189" w:rsidRPr="00AC0BF6" w:rsidRDefault="006E5189" w:rsidP="00AA4FCC">
                    <w:pPr>
                      <w:pStyle w:val="Sinespaciado"/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0B024009" w14:textId="77777777" w:rsidR="00AA4FCC" w:rsidRPr="00AC0BF6" w:rsidRDefault="00AA4FCC" w:rsidP="00AA4FCC">
                    <w:pPr>
                      <w:pStyle w:val="Sinespaciado"/>
                      <w:numPr>
                        <w:ilvl w:val="0"/>
                        <w:numId w:val="2"/>
                      </w:numPr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  <w:t>IBM Rational Racional Manual Tester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 (Herramienta de ejecución de pruebas manuales para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  <w:t>Tester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>, Analistas y Jefes de proyecto del negocio)</w:t>
                    </w:r>
                  </w:p>
                  <w:p w14:paraId="705F56C8" w14:textId="77777777" w:rsidR="00AA4FCC" w:rsidRPr="00AC0BF6" w:rsidRDefault="00AA4FCC" w:rsidP="00AA4FCC">
                    <w:pPr>
                      <w:pStyle w:val="Sinespaciado"/>
                      <w:ind w:left="720"/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14913BBB" w14:textId="77777777" w:rsidR="00AA4FCC" w:rsidRPr="00AC0BF6" w:rsidRDefault="00AA4FCC" w:rsidP="00AA4FCC">
                    <w:pPr>
                      <w:pStyle w:val="Sinespaciado"/>
                      <w:numPr>
                        <w:ilvl w:val="0"/>
                        <w:numId w:val="2"/>
                      </w:numPr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  <w:t xml:space="preserve">IBM Rational ClearQuest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>( Herramienta que</w:t>
                    </w:r>
                    <w:r w:rsidRPr="00AC0BF6">
                      <w:rPr>
                        <w:rFonts w:asciiTheme="majorHAnsi" w:hAnsiTheme="majorHAnsi"/>
                        <w:i/>
                        <w:color w:val="595959" w:themeColor="text1" w:themeTint="A6"/>
                      </w:rPr>
                      <w:t xml:space="preserve">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  <w:t xml:space="preserve">proporciona un rastreo flexible de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  <w:lastRenderedPageBreak/>
                      <w:t>cambios y defectos a lo largo del ciclo de vida de desarrollo de la aplicación)</w:t>
                    </w:r>
                  </w:p>
                  <w:p w14:paraId="22AD3F31" w14:textId="77777777" w:rsidR="00AA4FCC" w:rsidRPr="00AC0BF6" w:rsidRDefault="00AA4FCC" w:rsidP="00AA4FCC">
                    <w:pPr>
                      <w:pStyle w:val="Sinespaciado"/>
                      <w:ind w:left="720"/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</w:pPr>
                  </w:p>
                  <w:p w14:paraId="6B5DEE80" w14:textId="77777777" w:rsidR="00AA4FCC" w:rsidRPr="00AC0BF6" w:rsidRDefault="00AA4FCC" w:rsidP="00AA4FCC">
                    <w:pPr>
                      <w:pStyle w:val="Sinespaciado"/>
                      <w:numPr>
                        <w:ilvl w:val="0"/>
                        <w:numId w:val="2"/>
                      </w:numPr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</w:pPr>
                    <w:r w:rsidRPr="00AC0BF6"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  <w:lang w:val="es-ES"/>
                      </w:rPr>
                      <w:t xml:space="preserve">IBM ClearCase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  <w:lang w:val="es-ES"/>
                      </w:rPr>
                      <w:t xml:space="preserve">(Herramienta de </w:t>
                    </w: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  <w:t>control de versiones, gestión de espacios de trabajo, soporte al desarrollo paralelo y auditoria de compilaciones para mejorar y controlar la productividad del proyecto)</w:t>
                    </w:r>
                  </w:p>
                  <w:p w14:paraId="0D938B15" w14:textId="77777777" w:rsidR="00AA4FCC" w:rsidRPr="00AC0BF6" w:rsidRDefault="00AA4FCC" w:rsidP="00AA4FCC">
                    <w:pPr>
                      <w:pStyle w:val="Sinespaciado"/>
                      <w:ind w:left="720"/>
                      <w:rPr>
                        <w:rFonts w:asciiTheme="majorHAnsi" w:hAnsiTheme="majorHAnsi" w:cs="Tahoma"/>
                        <w:b/>
                        <w:i/>
                        <w:color w:val="595959" w:themeColor="text1" w:themeTint="A6"/>
                      </w:rPr>
                    </w:pPr>
                  </w:p>
                  <w:p w14:paraId="704B4B5D" w14:textId="77777777" w:rsidR="00AA4FCC" w:rsidRPr="00AC0BF6" w:rsidRDefault="00AA4FCC" w:rsidP="00AA4FCC">
                    <w:pPr>
                      <w:pStyle w:val="Prrafodelista"/>
                      <w:numPr>
                        <w:ilvl w:val="0"/>
                        <w:numId w:val="2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/>
                        <w:i/>
                        <w:sz w:val="22"/>
                        <w:szCs w:val="22"/>
                      </w:rPr>
                    </w:pPr>
                    <w:r w:rsidRPr="00AC0BF6">
                      <w:rPr>
                        <w:rFonts w:asciiTheme="majorHAnsi" w:hAnsiTheme="majorHAnsi" w:cs="Tahoma"/>
                        <w:b/>
                        <w:i/>
                        <w:sz w:val="22"/>
                        <w:szCs w:val="22"/>
                      </w:rPr>
                      <w:t>SQL Server, IIS, Microsoft Visual SourceSafe, CM Harvest, entre Varias otras dependiendo de los requerimientos.</w:t>
                    </w:r>
                  </w:p>
                  <w:p w14:paraId="13972B78" w14:textId="77777777" w:rsidR="00136C22" w:rsidRPr="00AC0BF6" w:rsidRDefault="00136C22" w:rsidP="00136C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/>
                        <w:i/>
                        <w:sz w:val="22"/>
                        <w:szCs w:val="22"/>
                      </w:rPr>
                    </w:pPr>
                  </w:p>
                  <w:p w14:paraId="296B57A9" w14:textId="77777777" w:rsidR="00A820B7" w:rsidRPr="00AC0BF6" w:rsidRDefault="00A820B7" w:rsidP="00A820B7">
                    <w:pPr>
                      <w:pStyle w:val="Ttulo2"/>
                      <w:spacing w:line="264" w:lineRule="auto"/>
                      <w:rPr>
                        <w:rFonts w:eastAsiaTheme="minorHAnsi" w:cs="Arial"/>
                        <w:b w:val="0"/>
                        <w:bCs w:val="0"/>
                        <w:i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</w:pPr>
                  </w:p>
                  <w:p w14:paraId="160EC9A9" w14:textId="77777777" w:rsidR="00AA4FCC" w:rsidRPr="00AC0BF6" w:rsidRDefault="00AA4FCC" w:rsidP="00970554">
                    <w:pPr>
                      <w:pStyle w:val="Ttulo2"/>
                      <w:spacing w:line="264" w:lineRule="auto"/>
                      <w:rPr>
                        <w:rFonts w:cs="Tahoma"/>
                        <w:i/>
                        <w:color w:val="595959" w:themeColor="text1" w:themeTint="A6"/>
                        <w:sz w:val="22"/>
                        <w:szCs w:val="22"/>
                        <w:lang w:val="es-CL"/>
                      </w:rPr>
                    </w:pPr>
                    <w:r w:rsidRPr="00AC0BF6">
                      <w:rPr>
                        <w:rFonts w:cs="Tahoma"/>
                        <w:i/>
                        <w:color w:val="595959" w:themeColor="text1" w:themeTint="A6"/>
                        <w:sz w:val="22"/>
                        <w:szCs w:val="22"/>
                        <w:lang w:val="es-CL"/>
                      </w:rPr>
                      <w:t>Contac Ingenieros Ltda.</w:t>
                    </w:r>
                  </w:p>
                  <w:p w14:paraId="505B1503" w14:textId="77777777" w:rsidR="00AA4FCC" w:rsidRPr="00AC0BF6" w:rsidRDefault="00970554" w:rsidP="00970554">
                    <w:pPr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CL"/>
                      </w:rPr>
                    </w:pPr>
                    <w:r w:rsidRPr="00AC0BF6"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CL"/>
                      </w:rPr>
                      <w:t>AÑO 2012</w:t>
                    </w:r>
                  </w:p>
                  <w:p w14:paraId="5141EBE8" w14:textId="77777777" w:rsidR="00AA4FCC" w:rsidRPr="00AC0BF6" w:rsidRDefault="00AA4FCC" w:rsidP="00AA7BA7">
                    <w:pPr>
                      <w:pStyle w:val="Sinespaciado"/>
                      <w:numPr>
                        <w:ilvl w:val="0"/>
                        <w:numId w:val="16"/>
                      </w:numPr>
                      <w:jc w:val="both"/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</w:pPr>
                    <w:r w:rsidRPr="00AC0BF6">
                      <w:rPr>
                        <w:rFonts w:asciiTheme="majorHAnsi" w:hAnsiTheme="majorHAnsi" w:cs="Tahoma"/>
                        <w:i/>
                        <w:color w:val="595959" w:themeColor="text1" w:themeTint="A6"/>
                      </w:rPr>
                      <w:t>Programador de Aplicaciones, encargado de Servidores con plataforma Linux, administración de SharePoint y desarrollo de aplicaciones en PI System.</w:t>
                    </w:r>
                  </w:p>
                  <w:p w14:paraId="6903F89F" w14:textId="77777777" w:rsidR="00E953FA" w:rsidRPr="00AC0BF6" w:rsidRDefault="00887E11" w:rsidP="00F36D7C">
                    <w:pPr>
                      <w:spacing w:line="264" w:lineRule="auto"/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</w:p>
                </w:sdtContent>
              </w:sdt>
            </w:sdtContent>
          </w:sdt>
        </w:tc>
      </w:tr>
      <w:tr w:rsidR="00E953FA" w:rsidRPr="007D6357" w14:paraId="622320EB" w14:textId="77777777" w:rsidTr="00427829">
        <w:tc>
          <w:tcPr>
            <w:tcW w:w="1788" w:type="dxa"/>
          </w:tcPr>
          <w:p w14:paraId="58765BC6" w14:textId="77777777" w:rsidR="00E953FA" w:rsidRPr="007D6357" w:rsidRDefault="00671A6A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lastRenderedPageBreak/>
              <w:t>Formación</w:t>
            </w:r>
          </w:p>
        </w:tc>
        <w:tc>
          <w:tcPr>
            <w:tcW w:w="475" w:type="dxa"/>
          </w:tcPr>
          <w:p w14:paraId="4FAB990A" w14:textId="77777777" w:rsidR="00E953FA" w:rsidRPr="007D6357" w:rsidRDefault="00E953FA">
            <w:pPr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i/>
                <w:caps w:val="0"/>
                <w:noProof/>
                <w:color w:val="595959" w:themeColor="text1" w:themeTint="A6"/>
                <w:sz w:val="22"/>
                <w:szCs w:val="22"/>
                <w:lang w:val="es-ES_tradnl"/>
                <w14:ligatures w14:val="none"/>
              </w:rPr>
              <w:id w:val="-691765356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i/>
                    <w:caps w:val="0"/>
                    <w:noProof/>
                    <w:color w:val="595959" w:themeColor="text1" w:themeTint="A6"/>
                    <w:sz w:val="22"/>
                    <w:szCs w:val="22"/>
                    <w:lang w:val="es-ES_tradnl"/>
                    <w14:ligatures w14:val="none"/>
                  </w:rPr>
                  <w:id w:val="-1126388115"/>
                </w:sdtPr>
                <w:sdtContent>
                  <w:p w14:paraId="051AF3DF" w14:textId="77777777" w:rsidR="00DF57B9" w:rsidRPr="00AC0BF6" w:rsidRDefault="005D5229" w:rsidP="00DF57B9">
                    <w:pPr>
                      <w:pStyle w:val="Ttulo2"/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</w:pPr>
                    <w:r w:rsidRPr="00AC0BF6"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  <w:t xml:space="preserve">universidad </w:t>
                    </w:r>
                    <w:r w:rsidR="00630CFF" w:rsidRPr="00AC0BF6"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  <w:t xml:space="preserve"> de CIENCIAS DE LA INFORMATICA</w:t>
                    </w:r>
                  </w:p>
                  <w:p w14:paraId="760A6050" w14:textId="77777777" w:rsidR="005D5229" w:rsidRPr="00AC0BF6" w:rsidRDefault="00630CFF" w:rsidP="005D5229">
                    <w:pPr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ES_tradnl"/>
                      </w:rPr>
                    </w:pPr>
                    <w:r w:rsidRPr="00AC0BF6"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ES_tradnl"/>
                      </w:rPr>
                      <w:t>Título Profesional: Ingeniero Informático</w:t>
                    </w:r>
                    <w:r w:rsidR="005D5229" w:rsidRPr="00AC0BF6"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="00A55F84">
                      <w:rPr>
                        <w:rFonts w:asciiTheme="majorHAnsi" w:hAnsiTheme="majorHAnsi"/>
                        <w:i/>
                        <w:sz w:val="22"/>
                        <w:szCs w:val="22"/>
                        <w:lang w:val="es-ES_tradnl"/>
                      </w:rPr>
                      <w:t>(mención Arquitectura en Software)</w:t>
                    </w:r>
                  </w:p>
                  <w:p w14:paraId="071DE702" w14:textId="77777777" w:rsidR="005D5229" w:rsidRPr="00AC0BF6" w:rsidRDefault="005D5229" w:rsidP="005D522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Arial"/>
                        <w:i/>
                        <w:sz w:val="22"/>
                        <w:szCs w:val="22"/>
                      </w:rPr>
                    </w:pPr>
                  </w:p>
                  <w:p w14:paraId="2133FAA4" w14:textId="77777777" w:rsidR="00E953FA" w:rsidRPr="00AC0BF6" w:rsidRDefault="00887E11" w:rsidP="005D522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Arial"/>
                        <w:b/>
                        <w:bCs/>
                        <w:i/>
                        <w:sz w:val="22"/>
                        <w:szCs w:val="22"/>
                      </w:rPr>
                    </w:pPr>
                  </w:p>
                </w:sdtContent>
              </w:sdt>
            </w:sdtContent>
          </w:sdt>
        </w:tc>
      </w:tr>
      <w:tr w:rsidR="00E953FA" w:rsidRPr="007D6357" w14:paraId="0ECE7AB1" w14:textId="77777777" w:rsidTr="00427829">
        <w:tc>
          <w:tcPr>
            <w:tcW w:w="1788" w:type="dxa"/>
          </w:tcPr>
          <w:p w14:paraId="78B2D22D" w14:textId="77777777" w:rsidR="00E953FA" w:rsidRPr="007D6357" w:rsidRDefault="00671A6A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t>Liderazgo</w:t>
            </w:r>
          </w:p>
        </w:tc>
        <w:tc>
          <w:tcPr>
            <w:tcW w:w="475" w:type="dxa"/>
          </w:tcPr>
          <w:p w14:paraId="7F35FD62" w14:textId="77777777" w:rsidR="00E953FA" w:rsidRPr="007D6357" w:rsidRDefault="00E953FA">
            <w:pPr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p w14:paraId="55468E50" w14:textId="77777777" w:rsidR="00E953FA" w:rsidRPr="00AC0BF6" w:rsidRDefault="00173D97" w:rsidP="000435BD">
            <w:pPr>
              <w:pStyle w:val="Textodelcurrculumvtae"/>
              <w:spacing w:line="264" w:lineRule="auto"/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  <w:r w:rsidRPr="00AC0BF6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El asumir </w:t>
            </w:r>
            <w:r w:rsidR="004E5C88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como </w:t>
            </w:r>
            <w:r w:rsidR="000435BD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>Jefe de Proyecto</w:t>
            </w:r>
            <w:r w:rsidR="004E5C88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 me ha permitido </w:t>
            </w:r>
            <w:r w:rsidR="00A35B2E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mostrar una </w:t>
            </w:r>
            <w:r w:rsidR="00C768DA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capacidad de </w:t>
            </w:r>
            <w:r w:rsidR="00A35B2E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 </w:t>
            </w:r>
            <w:r w:rsidR="00C768DA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liderazgo junto a la </w:t>
            </w:r>
            <w:r w:rsidR="00A35B2E" w:rsidRPr="00AC0BF6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 h</w:t>
            </w:r>
            <w:r w:rsidR="00C768DA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abilidad de dirigir, </w:t>
            </w:r>
            <w:r w:rsidR="00A35B2E" w:rsidRPr="00AC0BF6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orientar, monitorear, organizar  </w:t>
            </w:r>
            <w:r w:rsidR="00C768DA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 xml:space="preserve">y motivar al equipo de trabajo además de </w:t>
            </w:r>
            <w:r w:rsidR="00A35B2E" w:rsidRPr="00AC0BF6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>generar estr</w:t>
            </w:r>
            <w:r w:rsidR="00234E9C"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  <w:t>ategias que permitan el cumplimiento de nuestras metas.</w:t>
            </w:r>
          </w:p>
        </w:tc>
      </w:tr>
      <w:tr w:rsidR="00E953FA" w:rsidRPr="007D6357" w14:paraId="258ED738" w14:textId="77777777" w:rsidTr="00427829">
        <w:tc>
          <w:tcPr>
            <w:tcW w:w="1788" w:type="dxa"/>
          </w:tcPr>
          <w:p w14:paraId="224593CC" w14:textId="77777777" w:rsidR="00E953FA" w:rsidRPr="007D6357" w:rsidRDefault="00671A6A">
            <w:pPr>
              <w:pStyle w:val="Ttulo1"/>
              <w:rPr>
                <w:i/>
                <w:noProof/>
                <w:sz w:val="22"/>
                <w:szCs w:val="22"/>
                <w:lang w:val="es-ES_tradnl"/>
              </w:rPr>
            </w:pPr>
            <w:r w:rsidRPr="007D6357">
              <w:rPr>
                <w:i/>
                <w:noProof/>
                <w:sz w:val="22"/>
                <w:szCs w:val="22"/>
                <w:lang w:val="es-ES_tradnl"/>
              </w:rPr>
              <w:t>Referencias</w:t>
            </w:r>
          </w:p>
        </w:tc>
        <w:tc>
          <w:tcPr>
            <w:tcW w:w="475" w:type="dxa"/>
          </w:tcPr>
          <w:p w14:paraId="6243B520" w14:textId="77777777" w:rsidR="00E953FA" w:rsidRPr="007D6357" w:rsidRDefault="00E953FA">
            <w:pPr>
              <w:rPr>
                <w:rFonts w:asciiTheme="majorHAnsi" w:hAnsiTheme="majorHAnsi"/>
                <w:i/>
                <w:noProof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i/>
                <w:caps w:val="0"/>
                <w:noProof/>
                <w:color w:val="595959" w:themeColor="text1" w:themeTint="A6"/>
                <w:sz w:val="22"/>
                <w:szCs w:val="22"/>
                <w:lang w:val="es-ES_tradnl"/>
                <w14:ligatures w14:val="none"/>
              </w:rPr>
              <w:id w:val="-1883713024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i/>
                    <w:caps w:val="0"/>
                    <w:noProof/>
                    <w:color w:val="595959" w:themeColor="text1" w:themeTint="A6"/>
                    <w:sz w:val="22"/>
                    <w:szCs w:val="22"/>
                    <w:lang w:val="es-ES_tradnl"/>
                    <w14:ligatures w14:val="none"/>
                  </w:rPr>
                  <w:id w:val="-1368215953"/>
                </w:sdtPr>
                <w:sdtContent>
                  <w:p w14:paraId="5A88796B" w14:textId="77777777" w:rsidR="00DF57B9" w:rsidRPr="00AC0BF6" w:rsidRDefault="00A8295A" w:rsidP="00DF57B9">
                    <w:pPr>
                      <w:pStyle w:val="Ttulo2"/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</w:pPr>
                    <w:r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  <w:t>SRA. An</w:t>
                    </w:r>
                    <w:r w:rsidR="004D7F1E"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  <w:t>GELA AGUILA</w:t>
                    </w:r>
                  </w:p>
                  <w:p w14:paraId="40A6F42F" w14:textId="77777777" w:rsidR="00DF57B9" w:rsidRPr="003143D2" w:rsidRDefault="00EF2B39" w:rsidP="00AC03C7">
                    <w:pPr>
                      <w:pStyle w:val="Textodelcurrculumvtae"/>
                      <w:spacing w:line="240" w:lineRule="auto"/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C</w:t>
                    </w:r>
                    <w:r w:rsidR="00C768DA"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argo</w:t>
                    </w: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: Jefe de Servicio</w:t>
                    </w:r>
                  </w:p>
                  <w:p w14:paraId="5FF281A5" w14:textId="77777777" w:rsidR="00C768DA" w:rsidRPr="003143D2" w:rsidRDefault="00C768DA" w:rsidP="00AC03C7">
                    <w:pPr>
                      <w:pStyle w:val="Textodelcurrculumvtae"/>
                      <w:spacing w:line="240" w:lineRule="auto"/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Empresa</w:t>
                    </w:r>
                    <w:r w:rsid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: Tsoft</w:t>
                    </w:r>
                  </w:p>
                  <w:p w14:paraId="75647739" w14:textId="77777777" w:rsidR="00F71FBD" w:rsidRPr="003143D2" w:rsidRDefault="00C768DA" w:rsidP="00EF2B39">
                    <w:pPr>
                      <w:spacing w:after="40" w:line="240" w:lineRule="auto"/>
                      <w:rPr>
                        <w:rStyle w:val="Hipervnculo"/>
                        <w:rFonts w:asciiTheme="majorHAnsi" w:eastAsiaTheme="minorEastAsia" w:hAnsiTheme="majorHAnsi"/>
                        <w:i/>
                        <w:noProof/>
                        <w:color w:val="595959" w:themeColor="text1" w:themeTint="A6"/>
                        <w:sz w:val="22"/>
                        <w:szCs w:val="22"/>
                        <w:u w:val="none"/>
                        <w:lang w:val="es-ES_tradnl"/>
                      </w:rPr>
                    </w:pPr>
                    <w:r w:rsidRPr="003143D2"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Fono/correo</w:t>
                    </w:r>
                    <w:r w:rsidR="003143D2"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: angela.aguila@tsoftlatam.com</w:t>
                    </w:r>
                  </w:p>
                  <w:p w14:paraId="2A3EAF35" w14:textId="77777777" w:rsidR="00513E32" w:rsidRPr="00AC0BF6" w:rsidRDefault="00513E32" w:rsidP="00EF2B39">
                    <w:pPr>
                      <w:spacing w:after="40" w:line="240" w:lineRule="auto"/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</w:p>
                  <w:p w14:paraId="41D45481" w14:textId="77777777" w:rsidR="00F71FBD" w:rsidRPr="00AC0BF6" w:rsidRDefault="004D7F1E" w:rsidP="00F71FBD">
                    <w:pPr>
                      <w:pStyle w:val="Ttulo2"/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</w:pPr>
                    <w:r>
                      <w:rPr>
                        <w:i/>
                        <w:noProof/>
                        <w:color w:val="595959" w:themeColor="text1" w:themeTint="A6"/>
                        <w:sz w:val="22"/>
                        <w:szCs w:val="22"/>
                        <w:lang w:val="es-ES_tradnl"/>
                      </w:rPr>
                      <w:t>SR. LUIS ARRIOJAS</w:t>
                    </w:r>
                  </w:p>
                  <w:p w14:paraId="09BAA0F3" w14:textId="77777777" w:rsidR="00C768DA" w:rsidRPr="003143D2" w:rsidRDefault="00C768DA" w:rsidP="00C768DA">
                    <w:pPr>
                      <w:pStyle w:val="Textodelcurrculumvtae"/>
                      <w:spacing w:line="240" w:lineRule="auto"/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Cargo</w:t>
                    </w:r>
                    <w:r w:rsid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: Jefe de Proyectos</w:t>
                    </w: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 xml:space="preserve"> </w:t>
                    </w:r>
                  </w:p>
                  <w:p w14:paraId="57BD33B6" w14:textId="77777777" w:rsidR="00C768DA" w:rsidRPr="003143D2" w:rsidRDefault="00C768DA" w:rsidP="00C768DA">
                    <w:pPr>
                      <w:pStyle w:val="Textodelcurrculumvtae"/>
                      <w:spacing w:line="240" w:lineRule="auto"/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  <w:r w:rsidRP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Empresa</w:t>
                    </w:r>
                    <w:r w:rsidR="003143D2"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: Tsoft</w:t>
                    </w:r>
                  </w:p>
                  <w:p w14:paraId="1075B81E" w14:textId="77777777" w:rsidR="00C768DA" w:rsidRPr="003143D2" w:rsidRDefault="003143D2" w:rsidP="00C768DA">
                    <w:pPr>
                      <w:spacing w:after="40" w:line="240" w:lineRule="auto"/>
                      <w:rPr>
                        <w:rStyle w:val="Hipervnculo"/>
                        <w:rFonts w:asciiTheme="majorHAnsi" w:eastAsiaTheme="minorEastAsia" w:hAnsiTheme="majorHAnsi"/>
                        <w:noProof/>
                        <w:color w:val="595959" w:themeColor="text1" w:themeTint="A6"/>
                        <w:sz w:val="22"/>
                        <w:szCs w:val="22"/>
                        <w:u w:val="none"/>
                        <w:lang w:val="es-ES_tradnl"/>
                      </w:rPr>
                    </w:pPr>
                    <w:r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  <w:t>Fono/correo: luis.arriojas@tsoftlatam.com</w:t>
                    </w:r>
                  </w:p>
                  <w:p w14:paraId="0F251910" w14:textId="77777777" w:rsidR="004D7F1E" w:rsidRPr="00AC0BF6" w:rsidRDefault="004D7F1E" w:rsidP="00F71FBD">
                    <w:pPr>
                      <w:spacing w:after="40" w:line="240" w:lineRule="auto"/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</w:p>
                  <w:p w14:paraId="1D3F3D34" w14:textId="77777777" w:rsidR="00F71FBD" w:rsidRPr="00AC0BF6" w:rsidRDefault="00F71FBD" w:rsidP="00F71FBD">
                    <w:pPr>
                      <w:spacing w:after="40" w:line="240" w:lineRule="auto"/>
                      <w:rPr>
                        <w:rFonts w:asciiTheme="majorHAnsi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</w:p>
                  <w:p w14:paraId="1E1BA4D2" w14:textId="77777777" w:rsidR="00E953FA" w:rsidRPr="00AC0BF6" w:rsidRDefault="00887E11" w:rsidP="00EF2B39">
                    <w:pPr>
                      <w:spacing w:after="40" w:line="240" w:lineRule="auto"/>
                      <w:rPr>
                        <w:rFonts w:asciiTheme="majorHAnsi" w:eastAsiaTheme="minorEastAsia" w:hAnsiTheme="majorHAnsi"/>
                        <w:i/>
                        <w:noProof/>
                        <w:sz w:val="22"/>
                        <w:szCs w:val="22"/>
                        <w:lang w:val="es-ES_tradnl"/>
                      </w:rPr>
                    </w:pPr>
                  </w:p>
                </w:sdtContent>
              </w:sdt>
            </w:sdtContent>
          </w:sdt>
        </w:tc>
      </w:tr>
    </w:tbl>
    <w:p w14:paraId="73E34B65" w14:textId="77777777" w:rsidR="00E953FA" w:rsidRDefault="000435BD">
      <w:pPr>
        <w:rPr>
          <w:rFonts w:asciiTheme="majorHAnsi" w:hAnsiTheme="majorHAnsi"/>
          <w:i/>
          <w:noProof/>
          <w:sz w:val="22"/>
          <w:szCs w:val="22"/>
          <w:lang w:val="es-ES_tradnl"/>
        </w:rPr>
      </w:pPr>
      <w:r>
        <w:rPr>
          <w:rFonts w:asciiTheme="majorHAnsi" w:hAnsiTheme="majorHAnsi"/>
          <w:i/>
          <w:noProof/>
          <w:sz w:val="22"/>
          <w:szCs w:val="22"/>
          <w:lang w:val="es-ES_tradnl"/>
        </w:rPr>
        <w:t>Pretensiones de Renta : $1.60</w:t>
      </w:r>
      <w:r w:rsidR="00F03C90">
        <w:rPr>
          <w:rFonts w:asciiTheme="majorHAnsi" w:hAnsiTheme="majorHAnsi"/>
          <w:i/>
          <w:noProof/>
          <w:sz w:val="22"/>
          <w:szCs w:val="22"/>
          <w:lang w:val="es-ES_tradnl"/>
        </w:rPr>
        <w:t xml:space="preserve">0.000 </w:t>
      </w:r>
    </w:p>
    <w:p w14:paraId="2BA0FCFB" w14:textId="5A15E354" w:rsidR="007225DE" w:rsidRPr="007D6357" w:rsidRDefault="007225DE">
      <w:pPr>
        <w:rPr>
          <w:rFonts w:asciiTheme="majorHAnsi" w:hAnsiTheme="majorHAnsi"/>
          <w:i/>
          <w:noProof/>
          <w:sz w:val="22"/>
          <w:szCs w:val="22"/>
          <w:lang w:val="es-ES_tradnl"/>
        </w:rPr>
      </w:pPr>
      <w:r>
        <w:rPr>
          <w:rFonts w:asciiTheme="majorHAnsi" w:hAnsiTheme="majorHAnsi"/>
          <w:i/>
          <w:noProof/>
          <w:sz w:val="22"/>
          <w:szCs w:val="22"/>
          <w:lang w:val="es-ES_tradnl"/>
        </w:rPr>
        <w:t>Disponibilidad : Inmediata</w:t>
      </w:r>
    </w:p>
    <w:sectPr w:rsidR="007225DE" w:rsidRPr="007D6357" w:rsidSect="009C7C5D">
      <w:footerReference w:type="default" r:id="rId12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4FD08" w14:textId="77777777" w:rsidR="00887E11" w:rsidRDefault="00887E11">
      <w:pPr>
        <w:spacing w:before="0" w:after="0" w:line="240" w:lineRule="auto"/>
      </w:pPr>
      <w:r>
        <w:separator/>
      </w:r>
    </w:p>
  </w:endnote>
  <w:endnote w:type="continuationSeparator" w:id="0">
    <w:p w14:paraId="46C7F276" w14:textId="77777777" w:rsidR="00887E11" w:rsidRDefault="00887E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F3B5A" w14:textId="77777777" w:rsidR="00887E11" w:rsidRPr="000F33A6" w:rsidRDefault="00887E11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297265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498A" w14:textId="77777777" w:rsidR="00887E11" w:rsidRDefault="00887E11">
      <w:pPr>
        <w:spacing w:before="0" w:after="0" w:line="240" w:lineRule="auto"/>
      </w:pPr>
      <w:r>
        <w:separator/>
      </w:r>
    </w:p>
  </w:footnote>
  <w:footnote w:type="continuationSeparator" w:id="0">
    <w:p w14:paraId="0E33CC07" w14:textId="77777777" w:rsidR="00887E11" w:rsidRDefault="00887E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39C"/>
    <w:multiLevelType w:val="hybridMultilevel"/>
    <w:tmpl w:val="4000931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F48C3"/>
    <w:multiLevelType w:val="hybridMultilevel"/>
    <w:tmpl w:val="A134DB6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7609E"/>
    <w:multiLevelType w:val="hybridMultilevel"/>
    <w:tmpl w:val="2F72B74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72"/>
    <w:multiLevelType w:val="hybridMultilevel"/>
    <w:tmpl w:val="6BBC636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B1ADC"/>
    <w:multiLevelType w:val="hybridMultilevel"/>
    <w:tmpl w:val="5AEC72D6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A417A"/>
    <w:multiLevelType w:val="hybridMultilevel"/>
    <w:tmpl w:val="32DA45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92FC6"/>
    <w:multiLevelType w:val="hybridMultilevel"/>
    <w:tmpl w:val="FA46FA6C"/>
    <w:lvl w:ilvl="0" w:tplc="9DE4C9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D1730"/>
    <w:multiLevelType w:val="hybridMultilevel"/>
    <w:tmpl w:val="CC3496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6B4553"/>
    <w:multiLevelType w:val="hybridMultilevel"/>
    <w:tmpl w:val="A228836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F7472"/>
    <w:multiLevelType w:val="hybridMultilevel"/>
    <w:tmpl w:val="F2624E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7690F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1600670"/>
    <w:multiLevelType w:val="hybridMultilevel"/>
    <w:tmpl w:val="2B24575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B5510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DA2595E"/>
    <w:multiLevelType w:val="hybridMultilevel"/>
    <w:tmpl w:val="438A5A8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E5D49"/>
    <w:multiLevelType w:val="hybridMultilevel"/>
    <w:tmpl w:val="15942F4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B08CE"/>
    <w:multiLevelType w:val="hybridMultilevel"/>
    <w:tmpl w:val="62AAA92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605BBE"/>
    <w:multiLevelType w:val="hybridMultilevel"/>
    <w:tmpl w:val="B7C45A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7">
    <w:nsid w:val="7EBB1243"/>
    <w:multiLevelType w:val="multilevel"/>
    <w:tmpl w:val="2F72B7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B5934"/>
    <w:multiLevelType w:val="hybridMultilevel"/>
    <w:tmpl w:val="3244D0DE"/>
    <w:lvl w:ilvl="0" w:tplc="B380E4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16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  <w:num w:numId="14">
    <w:abstractNumId w:val="18"/>
  </w:num>
  <w:num w:numId="15">
    <w:abstractNumId w:val="10"/>
  </w:num>
  <w:num w:numId="16">
    <w:abstractNumId w:val="5"/>
  </w:num>
  <w:num w:numId="17">
    <w:abstractNumId w:val="9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42"/>
    <w:rsid w:val="0001549D"/>
    <w:rsid w:val="000255C8"/>
    <w:rsid w:val="000435BD"/>
    <w:rsid w:val="00047D69"/>
    <w:rsid w:val="000F33A6"/>
    <w:rsid w:val="00136C22"/>
    <w:rsid w:val="00173D97"/>
    <w:rsid w:val="0017712D"/>
    <w:rsid w:val="001B6A86"/>
    <w:rsid w:val="002039EC"/>
    <w:rsid w:val="00234E9C"/>
    <w:rsid w:val="00242FB1"/>
    <w:rsid w:val="00297265"/>
    <w:rsid w:val="003115B0"/>
    <w:rsid w:val="003143D2"/>
    <w:rsid w:val="0035607F"/>
    <w:rsid w:val="0038110E"/>
    <w:rsid w:val="003A0981"/>
    <w:rsid w:val="003A39CE"/>
    <w:rsid w:val="003D2B2B"/>
    <w:rsid w:val="003F53D6"/>
    <w:rsid w:val="003F5B95"/>
    <w:rsid w:val="00427829"/>
    <w:rsid w:val="00483AEA"/>
    <w:rsid w:val="00484679"/>
    <w:rsid w:val="004B617A"/>
    <w:rsid w:val="004D7F1E"/>
    <w:rsid w:val="004E304E"/>
    <w:rsid w:val="004E5C88"/>
    <w:rsid w:val="00503C22"/>
    <w:rsid w:val="00513E32"/>
    <w:rsid w:val="0052041C"/>
    <w:rsid w:val="005958D9"/>
    <w:rsid w:val="005B3241"/>
    <w:rsid w:val="005C02C4"/>
    <w:rsid w:val="005C4D54"/>
    <w:rsid w:val="005D5229"/>
    <w:rsid w:val="00630CFF"/>
    <w:rsid w:val="00671A6A"/>
    <w:rsid w:val="00674C39"/>
    <w:rsid w:val="006C44E4"/>
    <w:rsid w:val="006C7DC7"/>
    <w:rsid w:val="006E4463"/>
    <w:rsid w:val="006E4909"/>
    <w:rsid w:val="006E5189"/>
    <w:rsid w:val="006F3FC3"/>
    <w:rsid w:val="007225DE"/>
    <w:rsid w:val="007A384E"/>
    <w:rsid w:val="007D5006"/>
    <w:rsid w:val="007D6357"/>
    <w:rsid w:val="007D6DC6"/>
    <w:rsid w:val="007F4112"/>
    <w:rsid w:val="00887E11"/>
    <w:rsid w:val="008910CD"/>
    <w:rsid w:val="008D38B1"/>
    <w:rsid w:val="0092646C"/>
    <w:rsid w:val="009404EA"/>
    <w:rsid w:val="00970554"/>
    <w:rsid w:val="009C7C5D"/>
    <w:rsid w:val="009E20F8"/>
    <w:rsid w:val="009E6ADC"/>
    <w:rsid w:val="00A05F84"/>
    <w:rsid w:val="00A11106"/>
    <w:rsid w:val="00A15E27"/>
    <w:rsid w:val="00A35B2E"/>
    <w:rsid w:val="00A55F84"/>
    <w:rsid w:val="00A820B7"/>
    <w:rsid w:val="00A8295A"/>
    <w:rsid w:val="00AA095A"/>
    <w:rsid w:val="00AA4FCC"/>
    <w:rsid w:val="00AA7BA7"/>
    <w:rsid w:val="00AC03C7"/>
    <w:rsid w:val="00AC0BF6"/>
    <w:rsid w:val="00B209DE"/>
    <w:rsid w:val="00BE708A"/>
    <w:rsid w:val="00C13443"/>
    <w:rsid w:val="00C25E74"/>
    <w:rsid w:val="00C27968"/>
    <w:rsid w:val="00C62498"/>
    <w:rsid w:val="00C71324"/>
    <w:rsid w:val="00C768DA"/>
    <w:rsid w:val="00CB5F70"/>
    <w:rsid w:val="00CF1E4B"/>
    <w:rsid w:val="00CF54B2"/>
    <w:rsid w:val="00D21434"/>
    <w:rsid w:val="00D60357"/>
    <w:rsid w:val="00DF1958"/>
    <w:rsid w:val="00DF57B9"/>
    <w:rsid w:val="00E034FF"/>
    <w:rsid w:val="00E36737"/>
    <w:rsid w:val="00E5047C"/>
    <w:rsid w:val="00E723EC"/>
    <w:rsid w:val="00E8188A"/>
    <w:rsid w:val="00E84DA7"/>
    <w:rsid w:val="00E85F71"/>
    <w:rsid w:val="00E953FA"/>
    <w:rsid w:val="00E95942"/>
    <w:rsid w:val="00EA4C79"/>
    <w:rsid w:val="00EF2B39"/>
    <w:rsid w:val="00F03C90"/>
    <w:rsid w:val="00F1231B"/>
    <w:rsid w:val="00F20155"/>
    <w:rsid w:val="00F32D19"/>
    <w:rsid w:val="00F36D7C"/>
    <w:rsid w:val="00F64A9F"/>
    <w:rsid w:val="00F71FBD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DB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Body Text Indent" w:uiPriority="0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E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Prrafodelista">
    <w:name w:val="List Paragraph"/>
    <w:basedOn w:val="Normal"/>
    <w:uiPriority w:val="34"/>
    <w:semiHidden/>
    <w:qFormat/>
    <w:rsid w:val="00136C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1FBD"/>
    <w:rPr>
      <w:color w:val="646464" w:themeColor="hyperlink"/>
      <w:u w:val="single"/>
    </w:rPr>
  </w:style>
  <w:style w:type="paragraph" w:customStyle="1" w:styleId="Institucin">
    <w:name w:val="Institución"/>
    <w:basedOn w:val="Normal"/>
    <w:next w:val="Normal"/>
    <w:rsid w:val="00E84DA7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before="60" w:after="0" w:line="220" w:lineRule="atLeast"/>
      <w:jc w:val="both"/>
      <w:textAlignment w:val="baseline"/>
    </w:pPr>
    <w:rPr>
      <w:rFonts w:ascii="Garamond" w:eastAsia="Times New Roman" w:hAnsi="Garamond" w:cs="Times New Roman"/>
      <w:color w:val="auto"/>
      <w:kern w:val="0"/>
      <w:sz w:val="22"/>
      <w:lang w:eastAsia="es-ES"/>
    </w:rPr>
  </w:style>
  <w:style w:type="paragraph" w:styleId="Sangradetdecuerpo">
    <w:name w:val="Body Text Indent"/>
    <w:basedOn w:val="Normal"/>
    <w:link w:val="SangradetdecuerpoCar"/>
    <w:rsid w:val="00E84DA7"/>
    <w:pPr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_tradnl"/>
    </w:rPr>
  </w:style>
  <w:style w:type="character" w:customStyle="1" w:styleId="SangradetdecuerpoCar">
    <w:name w:val="Sangría de t. de cuerpo Car"/>
    <w:basedOn w:val="Fuentedeprrafopredeter"/>
    <w:link w:val="Sangradetdecuerpo"/>
    <w:rsid w:val="00E84DA7"/>
    <w:rPr>
      <w:rFonts w:ascii="Times New Roman" w:eastAsia="Times New Roman" w:hAnsi="Times New Roman" w:cs="Times New Roman"/>
      <w:color w:val="auto"/>
      <w:sz w:val="24"/>
      <w:szCs w:val="24"/>
      <w:lang w:val="es-ES_tradnl"/>
    </w:rPr>
  </w:style>
  <w:style w:type="paragraph" w:customStyle="1" w:styleId="Lista0">
    <w:name w:val="Lista 0"/>
    <w:basedOn w:val="Normal"/>
    <w:rsid w:val="00E84DA7"/>
    <w:pPr>
      <w:keepLines/>
      <w:autoSpaceDE w:val="0"/>
      <w:autoSpaceDN w:val="0"/>
      <w:spacing w:before="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lang w:val="es-CL" w:eastAsia="es-ES" w:bidi="he-IL"/>
    </w:rPr>
  </w:style>
  <w:style w:type="paragraph" w:customStyle="1" w:styleId="Logros">
    <w:name w:val="Logros"/>
    <w:basedOn w:val="Normal"/>
    <w:rsid w:val="00AA4FCC"/>
    <w:pPr>
      <w:keepLines/>
      <w:spacing w:before="0" w:after="0" w:line="260" w:lineRule="exact"/>
      <w:ind w:left="-1080"/>
    </w:pPr>
    <w:rPr>
      <w:rFonts w:ascii="Arial" w:eastAsia="Times New Roman" w:hAnsi="Arial" w:cs="Times New Roman"/>
      <w:i/>
      <w:color w:val="auto"/>
      <w:kern w:val="0"/>
      <w:lang w:val="en-US" w:eastAsia="es-ES"/>
    </w:rPr>
  </w:style>
  <w:style w:type="paragraph" w:styleId="Sinespaciado">
    <w:name w:val="No Spacing"/>
    <w:qFormat/>
    <w:rsid w:val="00AA4FCC"/>
    <w:pPr>
      <w:spacing w:before="0" w:after="0" w:line="240" w:lineRule="auto"/>
    </w:pPr>
    <w:rPr>
      <w:rFonts w:ascii="Calibri" w:eastAsia="Calibri" w:hAnsi="Calibri" w:cs="Times New Roman"/>
      <w:color w:val="auto"/>
      <w:sz w:val="22"/>
      <w:szCs w:val="22"/>
      <w:lang w:val="es-CL"/>
    </w:rPr>
  </w:style>
  <w:style w:type="paragraph" w:styleId="Ttulo">
    <w:name w:val="Title"/>
    <w:next w:val="Normal"/>
    <w:link w:val="TtuloCar"/>
    <w:rsid w:val="00AA4FCC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Garamond" w:eastAsia="Times New Roman" w:hAnsi="Garamond" w:cs="Times New Roman"/>
      <w:i/>
      <w:color w:val="auto"/>
      <w:spacing w:val="5"/>
      <w:sz w:val="23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AA4FCC"/>
    <w:rPr>
      <w:rFonts w:ascii="Garamond" w:eastAsia="Times New Roman" w:hAnsi="Garamond" w:cs="Times New Roman"/>
      <w:i/>
      <w:color w:val="auto"/>
      <w:spacing w:val="5"/>
      <w:sz w:val="23"/>
      <w:lang w:val="en-US" w:eastAsia="es-ES"/>
    </w:rPr>
  </w:style>
  <w:style w:type="character" w:customStyle="1" w:styleId="tl8wme">
    <w:name w:val="tl8wme"/>
    <w:basedOn w:val="Fuentedeprrafopredeter"/>
    <w:rsid w:val="006E4463"/>
  </w:style>
  <w:style w:type="paragraph" w:styleId="Textodeglobo">
    <w:name w:val="Balloon Text"/>
    <w:basedOn w:val="Normal"/>
    <w:link w:val="TextodegloboCar"/>
    <w:uiPriority w:val="99"/>
    <w:semiHidden/>
    <w:unhideWhenUsed/>
    <w:rsid w:val="000435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5BD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Body Text Indent" w:uiPriority="0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E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Prrafodelista">
    <w:name w:val="List Paragraph"/>
    <w:basedOn w:val="Normal"/>
    <w:uiPriority w:val="34"/>
    <w:semiHidden/>
    <w:qFormat/>
    <w:rsid w:val="00136C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1FBD"/>
    <w:rPr>
      <w:color w:val="646464" w:themeColor="hyperlink"/>
      <w:u w:val="single"/>
    </w:rPr>
  </w:style>
  <w:style w:type="paragraph" w:customStyle="1" w:styleId="Institucin">
    <w:name w:val="Institución"/>
    <w:basedOn w:val="Normal"/>
    <w:next w:val="Normal"/>
    <w:rsid w:val="00E84DA7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before="60" w:after="0" w:line="220" w:lineRule="atLeast"/>
      <w:jc w:val="both"/>
      <w:textAlignment w:val="baseline"/>
    </w:pPr>
    <w:rPr>
      <w:rFonts w:ascii="Garamond" w:eastAsia="Times New Roman" w:hAnsi="Garamond" w:cs="Times New Roman"/>
      <w:color w:val="auto"/>
      <w:kern w:val="0"/>
      <w:sz w:val="22"/>
      <w:lang w:eastAsia="es-ES"/>
    </w:rPr>
  </w:style>
  <w:style w:type="paragraph" w:styleId="Sangradetdecuerpo">
    <w:name w:val="Body Text Indent"/>
    <w:basedOn w:val="Normal"/>
    <w:link w:val="SangradetdecuerpoCar"/>
    <w:rsid w:val="00E84DA7"/>
    <w:pPr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_tradnl"/>
    </w:rPr>
  </w:style>
  <w:style w:type="character" w:customStyle="1" w:styleId="SangradetdecuerpoCar">
    <w:name w:val="Sangría de t. de cuerpo Car"/>
    <w:basedOn w:val="Fuentedeprrafopredeter"/>
    <w:link w:val="Sangradetdecuerpo"/>
    <w:rsid w:val="00E84DA7"/>
    <w:rPr>
      <w:rFonts w:ascii="Times New Roman" w:eastAsia="Times New Roman" w:hAnsi="Times New Roman" w:cs="Times New Roman"/>
      <w:color w:val="auto"/>
      <w:sz w:val="24"/>
      <w:szCs w:val="24"/>
      <w:lang w:val="es-ES_tradnl"/>
    </w:rPr>
  </w:style>
  <w:style w:type="paragraph" w:customStyle="1" w:styleId="Lista0">
    <w:name w:val="Lista 0"/>
    <w:basedOn w:val="Normal"/>
    <w:rsid w:val="00E84DA7"/>
    <w:pPr>
      <w:keepLines/>
      <w:autoSpaceDE w:val="0"/>
      <w:autoSpaceDN w:val="0"/>
      <w:spacing w:before="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lang w:val="es-CL" w:eastAsia="es-ES" w:bidi="he-IL"/>
    </w:rPr>
  </w:style>
  <w:style w:type="paragraph" w:customStyle="1" w:styleId="Logros">
    <w:name w:val="Logros"/>
    <w:basedOn w:val="Normal"/>
    <w:rsid w:val="00AA4FCC"/>
    <w:pPr>
      <w:keepLines/>
      <w:spacing w:before="0" w:after="0" w:line="260" w:lineRule="exact"/>
      <w:ind w:left="-1080"/>
    </w:pPr>
    <w:rPr>
      <w:rFonts w:ascii="Arial" w:eastAsia="Times New Roman" w:hAnsi="Arial" w:cs="Times New Roman"/>
      <w:i/>
      <w:color w:val="auto"/>
      <w:kern w:val="0"/>
      <w:lang w:val="en-US" w:eastAsia="es-ES"/>
    </w:rPr>
  </w:style>
  <w:style w:type="paragraph" w:styleId="Sinespaciado">
    <w:name w:val="No Spacing"/>
    <w:qFormat/>
    <w:rsid w:val="00AA4FCC"/>
    <w:pPr>
      <w:spacing w:before="0" w:after="0" w:line="240" w:lineRule="auto"/>
    </w:pPr>
    <w:rPr>
      <w:rFonts w:ascii="Calibri" w:eastAsia="Calibri" w:hAnsi="Calibri" w:cs="Times New Roman"/>
      <w:color w:val="auto"/>
      <w:sz w:val="22"/>
      <w:szCs w:val="22"/>
      <w:lang w:val="es-CL"/>
    </w:rPr>
  </w:style>
  <w:style w:type="paragraph" w:styleId="Ttulo">
    <w:name w:val="Title"/>
    <w:next w:val="Normal"/>
    <w:link w:val="TtuloCar"/>
    <w:rsid w:val="00AA4FCC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Garamond" w:eastAsia="Times New Roman" w:hAnsi="Garamond" w:cs="Times New Roman"/>
      <w:i/>
      <w:color w:val="auto"/>
      <w:spacing w:val="5"/>
      <w:sz w:val="23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AA4FCC"/>
    <w:rPr>
      <w:rFonts w:ascii="Garamond" w:eastAsia="Times New Roman" w:hAnsi="Garamond" w:cs="Times New Roman"/>
      <w:i/>
      <w:color w:val="auto"/>
      <w:spacing w:val="5"/>
      <w:sz w:val="23"/>
      <w:lang w:val="en-US" w:eastAsia="es-ES"/>
    </w:rPr>
  </w:style>
  <w:style w:type="character" w:customStyle="1" w:styleId="tl8wme">
    <w:name w:val="tl8wme"/>
    <w:basedOn w:val="Fuentedeprrafopredeter"/>
    <w:rsid w:val="006E4463"/>
  </w:style>
  <w:style w:type="paragraph" w:styleId="Textodeglobo">
    <w:name w:val="Balloon Text"/>
    <w:basedOn w:val="Normal"/>
    <w:link w:val="TextodegloboCar"/>
    <w:uiPriority w:val="99"/>
    <w:semiHidden/>
    <w:unhideWhenUsed/>
    <w:rsid w:val="000435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5BD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8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35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40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20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48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86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4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85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olaza\AppData\Roaming\Microsoft\Template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93652BA9D549EEAFD31E9CD5C7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0D05-E22A-4E52-B903-F31149FFA81F}"/>
      </w:docPartPr>
      <w:docPartBody>
        <w:p w:rsidR="00952E13" w:rsidRDefault="00BE5EF3">
          <w:pPr>
            <w:pStyle w:val="E493652BA9D549EEAFD31E9CD5C70317"/>
          </w:pPr>
          <w:r w:rsidRPr="000F33A6">
            <w:t>[Dirección postal]</w:t>
          </w:r>
        </w:p>
      </w:docPartBody>
    </w:docPart>
    <w:docPart>
      <w:docPartPr>
        <w:name w:val="4B32F179F3EF4ABA8E8DAFE69F28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CD05-52B9-4DC7-AD81-9F550F02624D}"/>
      </w:docPartPr>
      <w:docPartBody>
        <w:p w:rsidR="00952E13" w:rsidRDefault="00BE5EF3">
          <w:pPr>
            <w:pStyle w:val="4B32F179F3EF4ABA8E8DAFE69F28D4E9"/>
          </w:pPr>
          <w:r w:rsidRPr="000F33A6">
            <w:t>[Código postal, ciudad y provincia o estado]</w:t>
          </w:r>
        </w:p>
      </w:docPartBody>
    </w:docPart>
    <w:docPart>
      <w:docPartPr>
        <w:name w:val="3F8794BF65AD4A9DBE0E2C301118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7D39-B345-4322-A9BA-4E5653824202}"/>
      </w:docPartPr>
      <w:docPartBody>
        <w:p w:rsidR="00952E13" w:rsidRDefault="00BE5EF3">
          <w:pPr>
            <w:pStyle w:val="3F8794BF65AD4A9DBE0E2C301118E718"/>
          </w:pPr>
          <w:r w:rsidRPr="000F33A6">
            <w:t>[Teléfono]</w:t>
          </w:r>
        </w:p>
      </w:docPartBody>
    </w:docPart>
    <w:docPart>
      <w:docPartPr>
        <w:name w:val="F4CC56A921594AB2A2CA27276C6C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045A-18C0-489D-A868-FBCDBF852A56}"/>
      </w:docPartPr>
      <w:docPartBody>
        <w:p w:rsidR="00952E13" w:rsidRDefault="00BE5EF3">
          <w:pPr>
            <w:pStyle w:val="F4CC56A921594AB2A2CA27276C6C211B"/>
          </w:pPr>
          <w:r w:rsidRPr="000F33A6">
            <w:t>[Su nombre]</w:t>
          </w:r>
        </w:p>
      </w:docPartBody>
    </w:docPart>
    <w:docPart>
      <w:docPartPr>
        <w:name w:val="3FAC1E4246BB4AA5A6DF13CD2A51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276B-05E1-4250-9F19-0F61AC995C85}"/>
      </w:docPartPr>
      <w:docPartBody>
        <w:p w:rsidR="00952E13" w:rsidRDefault="005C4C7F" w:rsidP="005C4C7F">
          <w:pPr>
            <w:pStyle w:val="3FAC1E4246BB4AA5A6DF13CD2A51336A"/>
          </w:pPr>
          <w:r w:rsidRPr="000F33A6">
            <w:rPr>
              <w:rStyle w:val="Enfasis"/>
            </w:rPr>
            <w:t>[Correo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7F"/>
    <w:rsid w:val="000303AA"/>
    <w:rsid w:val="00296A49"/>
    <w:rsid w:val="005C4C7F"/>
    <w:rsid w:val="005D5E1D"/>
    <w:rsid w:val="005E3EE3"/>
    <w:rsid w:val="00692C39"/>
    <w:rsid w:val="0074391D"/>
    <w:rsid w:val="008405DD"/>
    <w:rsid w:val="00952E13"/>
    <w:rsid w:val="009D36D7"/>
    <w:rsid w:val="00BE5EF3"/>
    <w:rsid w:val="00C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93652BA9D549EEAFD31E9CD5C70317">
    <w:name w:val="E493652BA9D549EEAFD31E9CD5C70317"/>
  </w:style>
  <w:style w:type="paragraph" w:customStyle="1" w:styleId="4B32F179F3EF4ABA8E8DAFE69F28D4E9">
    <w:name w:val="4B32F179F3EF4ABA8E8DAFE69F28D4E9"/>
  </w:style>
  <w:style w:type="paragraph" w:customStyle="1" w:styleId="3F8794BF65AD4A9DBE0E2C301118E718">
    <w:name w:val="3F8794BF65AD4A9DBE0E2C301118E718"/>
  </w:style>
  <w:style w:type="paragraph" w:customStyle="1" w:styleId="A28E06A87E72432CB4BCBA3FA0620BDC">
    <w:name w:val="A28E06A87E72432CB4BCBA3FA0620BDC"/>
  </w:style>
  <w:style w:type="character" w:styleId="Enfasis">
    <w:name w:val="Emphasis"/>
    <w:basedOn w:val="Fuentedeprrafopredeter"/>
    <w:uiPriority w:val="2"/>
    <w:unhideWhenUsed/>
    <w:qFormat/>
    <w:rsid w:val="005C4C7F"/>
    <w:rPr>
      <w:color w:val="4F81BD" w:themeColor="accent1"/>
    </w:rPr>
  </w:style>
  <w:style w:type="paragraph" w:customStyle="1" w:styleId="45A7744BF6B540918162EB6E6FAD5203">
    <w:name w:val="45A7744BF6B540918162EB6E6FAD5203"/>
  </w:style>
  <w:style w:type="paragraph" w:customStyle="1" w:styleId="F4CC56A921594AB2A2CA27276C6C211B">
    <w:name w:val="F4CC56A921594AB2A2CA27276C6C211B"/>
  </w:style>
  <w:style w:type="paragraph" w:customStyle="1" w:styleId="D564541909B34B46823E3DF721374382">
    <w:name w:val="D564541909B34B46823E3DF721374382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5AD7A6F4FB164AAABEE438AB663AC6F4">
    <w:name w:val="5AD7A6F4FB164AAABEE438AB663AC6F4"/>
  </w:style>
  <w:style w:type="character" w:styleId="Textodelmarcadordeposicin">
    <w:name w:val="Placeholder Text"/>
    <w:basedOn w:val="Fuentedeprrafopredeter"/>
    <w:uiPriority w:val="99"/>
    <w:semiHidden/>
    <w:rsid w:val="00692C39"/>
    <w:rPr>
      <w:color w:val="808080"/>
    </w:rPr>
  </w:style>
  <w:style w:type="paragraph" w:customStyle="1" w:styleId="0640E11534E642AC89888F2F0138C619">
    <w:name w:val="0640E11534E642AC89888F2F0138C619"/>
  </w:style>
  <w:style w:type="paragraph" w:customStyle="1" w:styleId="31294237DC1240ECBC60F783D80F9DEA">
    <w:name w:val="31294237DC1240ECBC60F783D80F9DEA"/>
  </w:style>
  <w:style w:type="paragraph" w:customStyle="1" w:styleId="5474885085D243FB8F0092000246FA04">
    <w:name w:val="5474885085D243FB8F0092000246FA04"/>
  </w:style>
  <w:style w:type="paragraph" w:customStyle="1" w:styleId="E01CBCB69A90457E8BF2C257B0ED254E">
    <w:name w:val="E01CBCB69A90457E8BF2C257B0ED254E"/>
  </w:style>
  <w:style w:type="paragraph" w:customStyle="1" w:styleId="B6D15FD4A7534E56B9C1A8FE4C9CA049">
    <w:name w:val="B6D15FD4A7534E56B9C1A8FE4C9CA049"/>
  </w:style>
  <w:style w:type="paragraph" w:customStyle="1" w:styleId="4FD17BB682354AE1A9277B103665B33E">
    <w:name w:val="4FD17BB682354AE1A9277B103665B33E"/>
  </w:style>
  <w:style w:type="paragraph" w:customStyle="1" w:styleId="7AA9F9054706445888493FF43A2B2CD7">
    <w:name w:val="7AA9F9054706445888493FF43A2B2CD7"/>
  </w:style>
  <w:style w:type="paragraph" w:customStyle="1" w:styleId="97192EE579E649E4807E8719F44773FB">
    <w:name w:val="97192EE579E649E4807E8719F44773FB"/>
  </w:style>
  <w:style w:type="paragraph" w:customStyle="1" w:styleId="C875E789ABC84931B4B7D63C7BF90A40">
    <w:name w:val="C875E789ABC84931B4B7D63C7BF90A40"/>
  </w:style>
  <w:style w:type="paragraph" w:customStyle="1" w:styleId="BB639C0615D24FFB8A3BD89846FA1A90">
    <w:name w:val="BB639C0615D24FFB8A3BD89846FA1A90"/>
  </w:style>
  <w:style w:type="paragraph" w:customStyle="1" w:styleId="39F8940138C64F9F85C99EC0E5396215">
    <w:name w:val="39F8940138C64F9F85C99EC0E5396215"/>
  </w:style>
  <w:style w:type="paragraph" w:customStyle="1" w:styleId="9A99F0CD2F3B4109BDD538CF18A978DD">
    <w:name w:val="9A99F0CD2F3B4109BDD538CF18A978DD"/>
  </w:style>
  <w:style w:type="paragraph" w:customStyle="1" w:styleId="22EEE36F78FF45658B4CF0F05F7F8753">
    <w:name w:val="22EEE36F78FF45658B4CF0F05F7F8753"/>
  </w:style>
  <w:style w:type="paragraph" w:customStyle="1" w:styleId="3FAC1E4246BB4AA5A6DF13CD2A51336A">
    <w:name w:val="3FAC1E4246BB4AA5A6DF13CD2A51336A"/>
    <w:rsid w:val="005C4C7F"/>
  </w:style>
  <w:style w:type="paragraph" w:customStyle="1" w:styleId="B327AC97F2C64AB79E2C58CC7D627D9D">
    <w:name w:val="B327AC97F2C64AB79E2C58CC7D627D9D"/>
    <w:rsid w:val="005C4C7F"/>
  </w:style>
  <w:style w:type="paragraph" w:customStyle="1" w:styleId="45EEDD0508F34966A4AEF2D709149A13">
    <w:name w:val="45EEDD0508F34966A4AEF2D709149A13"/>
    <w:rsid w:val="00692C39"/>
  </w:style>
  <w:style w:type="paragraph" w:customStyle="1" w:styleId="67FD13E0C78F41F087B5E41D560D9375">
    <w:name w:val="67FD13E0C78F41F087B5E41D560D9375"/>
    <w:rsid w:val="00692C39"/>
  </w:style>
  <w:style w:type="paragraph" w:customStyle="1" w:styleId="587335F39E0B49FC90F169E051A55FC5">
    <w:name w:val="587335F39E0B49FC90F169E051A55FC5"/>
    <w:rsid w:val="00692C39"/>
  </w:style>
  <w:style w:type="paragraph" w:customStyle="1" w:styleId="775AA0328B7D412AB6092AF6EA06BF5E">
    <w:name w:val="775AA0328B7D412AB6092AF6EA06BF5E"/>
    <w:rsid w:val="00692C39"/>
  </w:style>
  <w:style w:type="paragraph" w:customStyle="1" w:styleId="B4A8DDB5E76C4D8FA2D41A86E89BFDBC">
    <w:name w:val="B4A8DDB5E76C4D8FA2D41A86E89BFDBC"/>
    <w:rsid w:val="00692C39"/>
  </w:style>
  <w:style w:type="paragraph" w:customStyle="1" w:styleId="51BB6D4A92B847CA906025A8358440F3">
    <w:name w:val="51BB6D4A92B847CA906025A8358440F3"/>
    <w:rsid w:val="00692C39"/>
  </w:style>
  <w:style w:type="paragraph" w:customStyle="1" w:styleId="0A821C34437B4CFF905F3107385239FA">
    <w:name w:val="0A821C34437B4CFF905F3107385239FA"/>
    <w:rsid w:val="00692C3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93652BA9D549EEAFD31E9CD5C70317">
    <w:name w:val="E493652BA9D549EEAFD31E9CD5C70317"/>
  </w:style>
  <w:style w:type="paragraph" w:customStyle="1" w:styleId="4B32F179F3EF4ABA8E8DAFE69F28D4E9">
    <w:name w:val="4B32F179F3EF4ABA8E8DAFE69F28D4E9"/>
  </w:style>
  <w:style w:type="paragraph" w:customStyle="1" w:styleId="3F8794BF65AD4A9DBE0E2C301118E718">
    <w:name w:val="3F8794BF65AD4A9DBE0E2C301118E718"/>
  </w:style>
  <w:style w:type="paragraph" w:customStyle="1" w:styleId="A28E06A87E72432CB4BCBA3FA0620BDC">
    <w:name w:val="A28E06A87E72432CB4BCBA3FA0620BDC"/>
  </w:style>
  <w:style w:type="character" w:styleId="Enfasis">
    <w:name w:val="Emphasis"/>
    <w:basedOn w:val="Fuentedeprrafopredeter"/>
    <w:uiPriority w:val="2"/>
    <w:unhideWhenUsed/>
    <w:qFormat/>
    <w:rsid w:val="005C4C7F"/>
    <w:rPr>
      <w:color w:val="4F81BD" w:themeColor="accent1"/>
    </w:rPr>
  </w:style>
  <w:style w:type="paragraph" w:customStyle="1" w:styleId="45A7744BF6B540918162EB6E6FAD5203">
    <w:name w:val="45A7744BF6B540918162EB6E6FAD5203"/>
  </w:style>
  <w:style w:type="paragraph" w:customStyle="1" w:styleId="F4CC56A921594AB2A2CA27276C6C211B">
    <w:name w:val="F4CC56A921594AB2A2CA27276C6C211B"/>
  </w:style>
  <w:style w:type="paragraph" w:customStyle="1" w:styleId="D564541909B34B46823E3DF721374382">
    <w:name w:val="D564541909B34B46823E3DF721374382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5AD7A6F4FB164AAABEE438AB663AC6F4">
    <w:name w:val="5AD7A6F4FB164AAABEE438AB663AC6F4"/>
  </w:style>
  <w:style w:type="character" w:styleId="Textodelmarcadordeposicin">
    <w:name w:val="Placeholder Text"/>
    <w:basedOn w:val="Fuentedeprrafopredeter"/>
    <w:uiPriority w:val="99"/>
    <w:semiHidden/>
    <w:rsid w:val="00692C39"/>
    <w:rPr>
      <w:color w:val="808080"/>
    </w:rPr>
  </w:style>
  <w:style w:type="paragraph" w:customStyle="1" w:styleId="0640E11534E642AC89888F2F0138C619">
    <w:name w:val="0640E11534E642AC89888F2F0138C619"/>
  </w:style>
  <w:style w:type="paragraph" w:customStyle="1" w:styleId="31294237DC1240ECBC60F783D80F9DEA">
    <w:name w:val="31294237DC1240ECBC60F783D80F9DEA"/>
  </w:style>
  <w:style w:type="paragraph" w:customStyle="1" w:styleId="5474885085D243FB8F0092000246FA04">
    <w:name w:val="5474885085D243FB8F0092000246FA04"/>
  </w:style>
  <w:style w:type="paragraph" w:customStyle="1" w:styleId="E01CBCB69A90457E8BF2C257B0ED254E">
    <w:name w:val="E01CBCB69A90457E8BF2C257B0ED254E"/>
  </w:style>
  <w:style w:type="paragraph" w:customStyle="1" w:styleId="B6D15FD4A7534E56B9C1A8FE4C9CA049">
    <w:name w:val="B6D15FD4A7534E56B9C1A8FE4C9CA049"/>
  </w:style>
  <w:style w:type="paragraph" w:customStyle="1" w:styleId="4FD17BB682354AE1A9277B103665B33E">
    <w:name w:val="4FD17BB682354AE1A9277B103665B33E"/>
  </w:style>
  <w:style w:type="paragraph" w:customStyle="1" w:styleId="7AA9F9054706445888493FF43A2B2CD7">
    <w:name w:val="7AA9F9054706445888493FF43A2B2CD7"/>
  </w:style>
  <w:style w:type="paragraph" w:customStyle="1" w:styleId="97192EE579E649E4807E8719F44773FB">
    <w:name w:val="97192EE579E649E4807E8719F44773FB"/>
  </w:style>
  <w:style w:type="paragraph" w:customStyle="1" w:styleId="C875E789ABC84931B4B7D63C7BF90A40">
    <w:name w:val="C875E789ABC84931B4B7D63C7BF90A40"/>
  </w:style>
  <w:style w:type="paragraph" w:customStyle="1" w:styleId="BB639C0615D24FFB8A3BD89846FA1A90">
    <w:name w:val="BB639C0615D24FFB8A3BD89846FA1A90"/>
  </w:style>
  <w:style w:type="paragraph" w:customStyle="1" w:styleId="39F8940138C64F9F85C99EC0E5396215">
    <w:name w:val="39F8940138C64F9F85C99EC0E5396215"/>
  </w:style>
  <w:style w:type="paragraph" w:customStyle="1" w:styleId="9A99F0CD2F3B4109BDD538CF18A978DD">
    <w:name w:val="9A99F0CD2F3B4109BDD538CF18A978DD"/>
  </w:style>
  <w:style w:type="paragraph" w:customStyle="1" w:styleId="22EEE36F78FF45658B4CF0F05F7F8753">
    <w:name w:val="22EEE36F78FF45658B4CF0F05F7F8753"/>
  </w:style>
  <w:style w:type="paragraph" w:customStyle="1" w:styleId="3FAC1E4246BB4AA5A6DF13CD2A51336A">
    <w:name w:val="3FAC1E4246BB4AA5A6DF13CD2A51336A"/>
    <w:rsid w:val="005C4C7F"/>
  </w:style>
  <w:style w:type="paragraph" w:customStyle="1" w:styleId="B327AC97F2C64AB79E2C58CC7D627D9D">
    <w:name w:val="B327AC97F2C64AB79E2C58CC7D627D9D"/>
    <w:rsid w:val="005C4C7F"/>
  </w:style>
  <w:style w:type="paragraph" w:customStyle="1" w:styleId="45EEDD0508F34966A4AEF2D709149A13">
    <w:name w:val="45EEDD0508F34966A4AEF2D709149A13"/>
    <w:rsid w:val="00692C39"/>
  </w:style>
  <w:style w:type="paragraph" w:customStyle="1" w:styleId="67FD13E0C78F41F087B5E41D560D9375">
    <w:name w:val="67FD13E0C78F41F087B5E41D560D9375"/>
    <w:rsid w:val="00692C39"/>
  </w:style>
  <w:style w:type="paragraph" w:customStyle="1" w:styleId="587335F39E0B49FC90F169E051A55FC5">
    <w:name w:val="587335F39E0B49FC90F169E051A55FC5"/>
    <w:rsid w:val="00692C39"/>
  </w:style>
  <w:style w:type="paragraph" w:customStyle="1" w:styleId="775AA0328B7D412AB6092AF6EA06BF5E">
    <w:name w:val="775AA0328B7D412AB6092AF6EA06BF5E"/>
    <w:rsid w:val="00692C39"/>
  </w:style>
  <w:style w:type="paragraph" w:customStyle="1" w:styleId="B4A8DDB5E76C4D8FA2D41A86E89BFDBC">
    <w:name w:val="B4A8DDB5E76C4D8FA2D41A86E89BFDBC"/>
    <w:rsid w:val="00692C39"/>
  </w:style>
  <w:style w:type="paragraph" w:customStyle="1" w:styleId="51BB6D4A92B847CA906025A8358440F3">
    <w:name w:val="51BB6D4A92B847CA906025A8358440F3"/>
    <w:rsid w:val="00692C39"/>
  </w:style>
  <w:style w:type="paragraph" w:customStyle="1" w:styleId="0A821C34437B4CFF905F3107385239FA">
    <w:name w:val="0A821C34437B4CFF905F3107385239FA"/>
    <w:rsid w:val="00692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Américo Vespucio  4601, Depto. 2303</CompanyAddress>
  <CompanyPhone>9-8822943</CompanyPhone>
  <CompanyFax/>
  <CompanyEmail>alex.almarzal@gmail.com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94718-F0C8-D44C-A1C4-2513A9B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\Users\MEstolaza\AppData\Roaming\Microsoft\Templates\Currículum atemporal.dotx</Template>
  <TotalTime>137</TotalTime>
  <Pages>4</Pages>
  <Words>822</Words>
  <Characters>4525</Characters>
  <Application>Microsoft Macintosh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ANDREE ALMARZA LOPEZ</dc:creator>
  <cp:keywords/>
  <cp:lastModifiedBy>Macbook</cp:lastModifiedBy>
  <cp:revision>60</cp:revision>
  <dcterms:created xsi:type="dcterms:W3CDTF">2017-03-30T12:37:00Z</dcterms:created>
  <dcterms:modified xsi:type="dcterms:W3CDTF">2018-09-21T21:17:00Z</dcterms:modified>
  <cp:category>Macul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